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8" w:rsidRPr="001A12A8" w:rsidRDefault="001A12A8">
      <w:pPr>
        <w:spacing w:after="0"/>
        <w:jc w:val="both"/>
        <w:rPr>
          <w:b/>
          <w:bCs/>
          <w:sz w:val="24"/>
          <w:szCs w:val="24"/>
          <w:lang w:val="en-GB"/>
        </w:rPr>
      </w:pPr>
    </w:p>
    <w:p w:rsidR="009E26F2" w:rsidRPr="001A12A8" w:rsidRDefault="009E26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12A8">
        <w:rPr>
          <w:b/>
          <w:bCs/>
          <w:sz w:val="24"/>
          <w:szCs w:val="24"/>
          <w:lang w:val="en-GB"/>
        </w:rPr>
        <w:t xml:space="preserve">HOW TO BECOME A PSYCHOMOTRICIAN IN </w:t>
      </w:r>
      <w:r w:rsidR="001A12A8" w:rsidRPr="001A12A8">
        <w:rPr>
          <w:b/>
          <w:bCs/>
          <w:sz w:val="24"/>
          <w:szCs w:val="24"/>
          <w:lang w:val="en-GB"/>
        </w:rPr>
        <w:t>AUSTRIA?</w:t>
      </w:r>
    </w:p>
    <w:p w:rsidR="0066514A" w:rsidRPr="001A12A8" w:rsidRDefault="0066514A" w:rsidP="0066514A">
      <w:pPr>
        <w:rPr>
          <w:rStyle w:val="hps"/>
          <w:rFonts w:ascii="Arial" w:hAnsi="Arial" w:cs="Arial"/>
          <w:color w:val="222222"/>
          <w:lang w:val="en-GB"/>
        </w:rPr>
      </w:pPr>
    </w:p>
    <w:p w:rsidR="007704CB" w:rsidRPr="001A12A8" w:rsidRDefault="00F05DE7" w:rsidP="00F05DE7">
      <w:pPr>
        <w:rPr>
          <w:rFonts w:asciiTheme="minorHAnsi" w:hAnsiTheme="minorHAnsi"/>
          <w:sz w:val="24"/>
          <w:szCs w:val="24"/>
          <w:lang w:val="en-GB"/>
        </w:rPr>
      </w:pPr>
      <w:r w:rsidRPr="001A12A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 xml:space="preserve">We only have a Post-graduation curriculum in 4 semesters and </w:t>
      </w:r>
      <w:r w:rsidR="00494A60" w:rsidRPr="001A12A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 xml:space="preserve">90 ECTS. </w:t>
      </w:r>
      <w:r w:rsidR="00494A60" w:rsidRPr="001A12A8">
        <w:rPr>
          <w:rFonts w:asciiTheme="minorHAnsi" w:hAnsiTheme="minorHAnsi" w:cs="Tahoma"/>
          <w:color w:val="000000"/>
          <w:sz w:val="24"/>
          <w:szCs w:val="24"/>
          <w:lang w:val="en-GB"/>
        </w:rPr>
        <w:t>The psychomotor activity ULG of the university of Vienna is in Austria the single extensive scientific education in psychomotricity. It is substantiated at the same time in theory like practice-</w:t>
      </w:r>
      <w:r w:rsidR="001A12A8" w:rsidRPr="001A12A8">
        <w:rPr>
          <w:rFonts w:asciiTheme="minorHAnsi" w:hAnsiTheme="minorHAnsi" w:cs="Tahoma"/>
          <w:color w:val="000000"/>
          <w:sz w:val="24"/>
          <w:szCs w:val="24"/>
          <w:lang w:val="en-GB"/>
        </w:rPr>
        <w:t>oriented</w:t>
      </w:r>
      <w:r w:rsidR="00494A60" w:rsidRPr="001A12A8">
        <w:rPr>
          <w:rFonts w:asciiTheme="minorHAnsi" w:hAnsiTheme="minorHAnsi" w:cs="Tahoma"/>
          <w:color w:val="000000"/>
          <w:sz w:val="24"/>
          <w:szCs w:val="24"/>
          <w:lang w:val="en-GB"/>
        </w:rPr>
        <w:t>. Fields of activity lie in the areas of Education, health and research.</w:t>
      </w:r>
    </w:p>
    <w:p w:rsidR="0026752F" w:rsidRPr="001A12A8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/>
        </w:rPr>
      </w:pPr>
    </w:p>
    <w:p w:rsidR="009E26F2" w:rsidRPr="001A12A8" w:rsidRDefault="00692878" w:rsidP="001A12A8">
      <w:pPr>
        <w:rPr>
          <w:rFonts w:ascii="Arial" w:hAnsi="Arial" w:cs="Arial"/>
          <w:lang w:val="en-GB"/>
        </w:rPr>
      </w:pPr>
      <w:r w:rsidRPr="001A12A8">
        <w:rPr>
          <w:b/>
          <w:bCs/>
          <w:sz w:val="24"/>
          <w:szCs w:val="24"/>
          <w:lang w:val="en-GB"/>
        </w:rPr>
        <w:t>IS THE PROFESSION REGULATED-</w:t>
      </w:r>
      <w:r w:rsidR="009E26F2" w:rsidRPr="001A12A8">
        <w:rPr>
          <w:b/>
          <w:bCs/>
          <w:sz w:val="24"/>
          <w:szCs w:val="24"/>
          <w:lang w:val="en-GB"/>
        </w:rPr>
        <w:t xml:space="preserve">PROTECTED IN </w:t>
      </w:r>
      <w:r w:rsidR="001A12A8" w:rsidRPr="001A12A8">
        <w:rPr>
          <w:b/>
          <w:bCs/>
          <w:sz w:val="24"/>
          <w:szCs w:val="24"/>
          <w:lang w:val="en-GB"/>
        </w:rPr>
        <w:t>AUSTRIA?</w:t>
      </w:r>
    </w:p>
    <w:p w:rsidR="007704CB" w:rsidRPr="001A12A8" w:rsidRDefault="007704CB" w:rsidP="007704CB">
      <w:pPr>
        <w:spacing w:line="259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1A12A8" w:rsidRPr="001A12A8" w:rsidRDefault="00F05DE7" w:rsidP="001A12A8">
      <w:pPr>
        <w:spacing w:after="0" w:line="240" w:lineRule="auto"/>
        <w:jc w:val="both"/>
        <w:rPr>
          <w:lang w:val="en-GB"/>
        </w:rPr>
      </w:pPr>
      <w:r w:rsidRPr="001A12A8">
        <w:rPr>
          <w:rFonts w:asciiTheme="minorHAnsi" w:hAnsiTheme="minorHAnsi"/>
          <w:sz w:val="24"/>
          <w:szCs w:val="24"/>
          <w:lang w:val="en-GB"/>
        </w:rPr>
        <w:t>The profession is neither regulated nor protected in Austria</w:t>
      </w:r>
      <w:r w:rsidR="001A12A8">
        <w:rPr>
          <w:lang w:val="en-GB"/>
        </w:rPr>
        <w:t>.</w:t>
      </w:r>
      <w:r w:rsidR="009E26F2" w:rsidRPr="001A12A8">
        <w:rPr>
          <w:lang w:val="en-GB"/>
        </w:rPr>
        <w:t xml:space="preserve"> </w:t>
      </w:r>
    </w:p>
    <w:p w:rsidR="001A12A8" w:rsidRPr="001A12A8" w:rsidRDefault="001A12A8" w:rsidP="001A12A8">
      <w:pPr>
        <w:spacing w:after="0" w:line="240" w:lineRule="auto"/>
        <w:jc w:val="both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jc w:val="both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jc w:val="both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jc w:val="both"/>
        <w:rPr>
          <w:lang w:val="en-GB"/>
        </w:rPr>
      </w:pPr>
    </w:p>
    <w:p w:rsidR="009E26F2" w:rsidRPr="001A12A8" w:rsidRDefault="009E26F2" w:rsidP="001A12A8">
      <w:pPr>
        <w:spacing w:after="0" w:line="240" w:lineRule="auto"/>
        <w:jc w:val="both"/>
        <w:rPr>
          <w:rFonts w:asciiTheme="minorHAnsi" w:hAnsiTheme="minorHAnsi"/>
          <w:b/>
          <w:color w:val="0563C1"/>
          <w:sz w:val="24"/>
          <w:szCs w:val="24"/>
          <w:u w:val="single"/>
          <w:lang w:val="en-GB"/>
        </w:rPr>
      </w:pPr>
      <w:r w:rsidRPr="001A12A8">
        <w:rPr>
          <w:b/>
          <w:lang w:val="en-GB"/>
        </w:rPr>
        <w:t>I’M NOT EDUCATED</w:t>
      </w:r>
      <w:r w:rsidR="00B333EE" w:rsidRPr="001A12A8">
        <w:rPr>
          <w:b/>
          <w:lang w:val="en-GB"/>
        </w:rPr>
        <w:t xml:space="preserve"> AS PSYCHOMOTRICIAN IN </w:t>
      </w:r>
      <w:r w:rsidR="00562A0C" w:rsidRPr="001A12A8">
        <w:rPr>
          <w:b/>
          <w:lang w:val="en-GB"/>
        </w:rPr>
        <w:t>AUSTRIA</w:t>
      </w:r>
      <w:r w:rsidR="001A12A8">
        <w:rPr>
          <w:b/>
          <w:lang w:val="en-GB"/>
        </w:rPr>
        <w:t>.</w:t>
      </w:r>
      <w:bookmarkStart w:id="0" w:name="_GoBack"/>
      <w:bookmarkEnd w:id="0"/>
      <w:r w:rsidRPr="001A12A8">
        <w:rPr>
          <w:b/>
          <w:lang w:val="en-GB"/>
        </w:rPr>
        <w:t xml:space="preserve"> HOW CAN I </w:t>
      </w:r>
      <w:r w:rsidR="001A12A8" w:rsidRPr="001A12A8">
        <w:rPr>
          <w:b/>
          <w:lang w:val="en-GB"/>
        </w:rPr>
        <w:t>WORK?</w:t>
      </w:r>
    </w:p>
    <w:p w:rsidR="009E26F2" w:rsidRPr="001A12A8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12A8" w:rsidRPr="001A12A8" w:rsidRDefault="006C730C" w:rsidP="001A12A8">
      <w:pPr>
        <w:spacing w:after="0" w:line="240" w:lineRule="auto"/>
        <w:rPr>
          <w:lang w:val="en-GB"/>
        </w:rPr>
      </w:pPr>
      <w:r w:rsidRPr="001A12A8">
        <w:rPr>
          <w:sz w:val="24"/>
          <w:lang w:val="en-GB"/>
        </w:rPr>
        <w:t>T</w:t>
      </w:r>
      <w:r w:rsidR="00F05DE7" w:rsidRPr="001A12A8">
        <w:rPr>
          <w:sz w:val="24"/>
          <w:lang w:val="en-GB"/>
        </w:rPr>
        <w:t>he profession doesn’</w:t>
      </w:r>
      <w:r w:rsidRPr="001A12A8">
        <w:rPr>
          <w:sz w:val="24"/>
          <w:lang w:val="en-GB"/>
        </w:rPr>
        <w:t xml:space="preserve">t </w:t>
      </w:r>
      <w:r w:rsidR="00F05DE7" w:rsidRPr="001A12A8">
        <w:rPr>
          <w:sz w:val="24"/>
          <w:lang w:val="en-GB"/>
        </w:rPr>
        <w:t>exist in Austria.</w:t>
      </w:r>
    </w:p>
    <w:p w:rsidR="001A12A8" w:rsidRPr="001A12A8" w:rsidRDefault="001A12A8" w:rsidP="001A12A8">
      <w:pPr>
        <w:spacing w:after="0" w:line="240" w:lineRule="auto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rPr>
          <w:lang w:val="en-GB"/>
        </w:rPr>
      </w:pPr>
    </w:p>
    <w:p w:rsidR="001A12A8" w:rsidRPr="001A12A8" w:rsidRDefault="001A12A8" w:rsidP="001A12A8">
      <w:pPr>
        <w:spacing w:after="0" w:line="240" w:lineRule="auto"/>
        <w:rPr>
          <w:lang w:val="en-GB"/>
        </w:rPr>
      </w:pPr>
    </w:p>
    <w:p w:rsidR="009E26F2" w:rsidRPr="001A12A8" w:rsidRDefault="009E26F2" w:rsidP="001A12A8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A12A8">
        <w:rPr>
          <w:b/>
          <w:lang w:val="en-GB"/>
        </w:rPr>
        <w:t xml:space="preserve">ADMINISTRATIVE TASKS TO DO IN </w:t>
      </w:r>
      <w:r w:rsidR="00562A0C" w:rsidRPr="001A12A8">
        <w:rPr>
          <w:b/>
          <w:lang w:val="en-GB"/>
        </w:rPr>
        <w:t>AUSTRIA</w:t>
      </w:r>
    </w:p>
    <w:p w:rsidR="009E26F2" w:rsidRPr="001A12A8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333EE" w:rsidRDefault="00494A60">
      <w:pPr>
        <w:spacing w:after="0" w:line="240" w:lineRule="auto"/>
        <w:rPr>
          <w:b/>
          <w:bCs/>
          <w:sz w:val="24"/>
          <w:szCs w:val="24"/>
        </w:rPr>
      </w:pPr>
      <w:r w:rsidRPr="001A12A8">
        <w:rPr>
          <w:sz w:val="24"/>
          <w:lang w:val="en-GB"/>
        </w:rPr>
        <w:t>As the profession doesn’t exist in Austria, there’s no specific task to do.</w:t>
      </w:r>
      <w:r w:rsidR="00B333EE">
        <w:rPr>
          <w:b/>
          <w:bCs/>
          <w:sz w:val="24"/>
          <w:szCs w:val="24"/>
        </w:rPr>
        <w:br w:type="page"/>
      </w:r>
    </w:p>
    <w:p w:rsidR="009E26F2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CONTACTS </w:t>
      </w:r>
      <w:r w:rsidR="00797C83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LINKS IN </w:t>
      </w:r>
      <w:r w:rsidR="00562A0C">
        <w:rPr>
          <w:b/>
          <w:bCs/>
          <w:sz w:val="24"/>
          <w:szCs w:val="24"/>
        </w:rPr>
        <w:t>AUSTRIA</w:t>
      </w:r>
    </w:p>
    <w:p w:rsidR="007704CB" w:rsidRPr="006C730C" w:rsidRDefault="007704CB">
      <w:pPr>
        <w:spacing w:after="0"/>
        <w:jc w:val="both"/>
        <w:rPr>
          <w:rStyle w:val="hps"/>
          <w:rFonts w:asciiTheme="minorHAnsi" w:hAnsiTheme="minorHAnsi" w:cs="Arial"/>
          <w:color w:val="222222"/>
          <w:sz w:val="24"/>
          <w:lang w:val="en-GB"/>
        </w:rPr>
      </w:pPr>
    </w:p>
    <w:p w:rsidR="00F05DE7" w:rsidRPr="006C730C" w:rsidRDefault="00F05DE7">
      <w:pPr>
        <w:rPr>
          <w:sz w:val="24"/>
          <w:lang w:val="en-GB"/>
        </w:rPr>
      </w:pPr>
      <w:r w:rsidRPr="006C730C">
        <w:rPr>
          <w:sz w:val="24"/>
          <w:lang w:val="en-GB"/>
        </w:rPr>
        <w:t>http://www.postgraduatecenter.at/psychomotorik</w:t>
      </w:r>
    </w:p>
    <w:p w:rsidR="009E26F2" w:rsidRDefault="009E26F2">
      <w:pPr>
        <w:spacing w:after="0"/>
        <w:jc w:val="both"/>
      </w:pPr>
    </w:p>
    <w:sectPr w:rsidR="009E26F2" w:rsidSect="009E26F2">
      <w:headerReference w:type="default" r:id="rId8"/>
      <w:pgSz w:w="11906" w:h="16838"/>
      <w:pgMar w:top="266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E8" w:rsidRDefault="00F22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22BE8" w:rsidRDefault="00F22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wiss 721 Thin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E8" w:rsidRDefault="00F22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22BE8" w:rsidRDefault="00F22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E26F2" w:rsidRDefault="001A12A8">
    <w:pPr>
      <w:pStyle w:val="Header"/>
      <w:rPr>
        <w:rFonts w:ascii="Times New Roman" w:hAnsi="Times New Roman" w:cs="Times New Roman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8115"/>
      </v:shape>
    </w:pict>
  </w:numPicBullet>
  <w:abstractNum w:abstractNumId="0">
    <w:nsid w:val="0BBC6D47"/>
    <w:multiLevelType w:val="hybridMultilevel"/>
    <w:tmpl w:val="308E19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A62463"/>
    <w:multiLevelType w:val="hybridMultilevel"/>
    <w:tmpl w:val="338A9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C67B01"/>
    <w:multiLevelType w:val="hybridMultilevel"/>
    <w:tmpl w:val="3B245F42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D732E1"/>
    <w:multiLevelType w:val="hybridMultilevel"/>
    <w:tmpl w:val="8AE2A2A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75DA"/>
    <w:multiLevelType w:val="hybridMultilevel"/>
    <w:tmpl w:val="F25A2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2"/>
    <w:rsid w:val="001A12A8"/>
    <w:rsid w:val="002338FB"/>
    <w:rsid w:val="002669DC"/>
    <w:rsid w:val="0026752F"/>
    <w:rsid w:val="003B66CB"/>
    <w:rsid w:val="003D6C34"/>
    <w:rsid w:val="00494A60"/>
    <w:rsid w:val="005354E3"/>
    <w:rsid w:val="00551F1D"/>
    <w:rsid w:val="00562A0C"/>
    <w:rsid w:val="0066514A"/>
    <w:rsid w:val="0068130D"/>
    <w:rsid w:val="00692878"/>
    <w:rsid w:val="006C730C"/>
    <w:rsid w:val="006E724D"/>
    <w:rsid w:val="006F160C"/>
    <w:rsid w:val="006F193F"/>
    <w:rsid w:val="007704CB"/>
    <w:rsid w:val="00797C83"/>
    <w:rsid w:val="007D2C6A"/>
    <w:rsid w:val="00866A48"/>
    <w:rsid w:val="009E26F2"/>
    <w:rsid w:val="00A23AAE"/>
    <w:rsid w:val="00B32A0C"/>
    <w:rsid w:val="00B333EE"/>
    <w:rsid w:val="00C02FF3"/>
    <w:rsid w:val="00CF4C24"/>
    <w:rsid w:val="00F05DE7"/>
    <w:rsid w:val="00F22BE8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  <w:style w:type="character" w:customStyle="1" w:styleId="hps">
    <w:name w:val="hps"/>
    <w:basedOn w:val="DefaultParagraphFont"/>
    <w:rsid w:val="0066514A"/>
  </w:style>
  <w:style w:type="paragraph" w:styleId="ListParagraph">
    <w:name w:val="List Paragraph"/>
    <w:basedOn w:val="Normal"/>
    <w:uiPriority w:val="34"/>
    <w:qFormat/>
    <w:rsid w:val="0066514A"/>
    <w:pPr>
      <w:spacing w:after="160" w:line="300" w:lineRule="auto"/>
      <w:ind w:left="720"/>
      <w:contextualSpacing/>
    </w:pPr>
    <w:rPr>
      <w:rFonts w:asciiTheme="minorHAnsi" w:hAnsiTheme="minorHAnsi" w:cstheme="minorBidi"/>
      <w:sz w:val="21"/>
      <w:szCs w:val="21"/>
      <w:lang w:val="en-GB"/>
    </w:rPr>
  </w:style>
  <w:style w:type="paragraph" w:customStyle="1" w:styleId="xmsonormal">
    <w:name w:val="x_msonormal"/>
    <w:basedOn w:val="Normal"/>
    <w:rsid w:val="007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  <w:style w:type="character" w:customStyle="1" w:styleId="hps">
    <w:name w:val="hps"/>
    <w:basedOn w:val="DefaultParagraphFont"/>
    <w:rsid w:val="0066514A"/>
  </w:style>
  <w:style w:type="paragraph" w:styleId="ListParagraph">
    <w:name w:val="List Paragraph"/>
    <w:basedOn w:val="Normal"/>
    <w:uiPriority w:val="34"/>
    <w:qFormat/>
    <w:rsid w:val="0066514A"/>
    <w:pPr>
      <w:spacing w:after="160" w:line="300" w:lineRule="auto"/>
      <w:ind w:left="720"/>
      <w:contextualSpacing/>
    </w:pPr>
    <w:rPr>
      <w:rFonts w:asciiTheme="minorHAnsi" w:hAnsiTheme="minorHAnsi" w:cstheme="minorBidi"/>
      <w:sz w:val="21"/>
      <w:szCs w:val="21"/>
      <w:lang w:val="en-GB"/>
    </w:rPr>
  </w:style>
  <w:style w:type="paragraph" w:customStyle="1" w:styleId="xmsonormal">
    <w:name w:val="x_msonormal"/>
    <w:basedOn w:val="Normal"/>
    <w:rsid w:val="007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HOW TO BECOME A PSYCHOMOTRICIAN IN GERMANY</vt:lpstr>
    </vt:vector>
  </TitlesOfParts>
  <Company>Weltenbummler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BECOME A PSYCHOMOTRICIAN IN GERMANY</dc:title>
  <dc:subject/>
  <dc:creator>Nicolas Raynal</dc:creator>
  <cp:keywords/>
  <dc:description/>
  <cp:lastModifiedBy>Rui  Martins</cp:lastModifiedBy>
  <cp:revision>2</cp:revision>
  <cp:lastPrinted>2015-08-27T06:40:00Z</cp:lastPrinted>
  <dcterms:created xsi:type="dcterms:W3CDTF">2016-10-01T09:09:00Z</dcterms:created>
  <dcterms:modified xsi:type="dcterms:W3CDTF">2016-10-01T09:09:00Z</dcterms:modified>
</cp:coreProperties>
</file>