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45" w:rsidRDefault="00BE0645" w:rsidP="00C104AB">
      <w:pPr>
        <w:spacing w:after="0"/>
        <w:jc w:val="both"/>
        <w:rPr>
          <w:rFonts w:cs="Arial"/>
          <w:b/>
          <w:bCs/>
          <w:sz w:val="24"/>
          <w:szCs w:val="24"/>
          <w:lang w:val="en-US"/>
        </w:rPr>
      </w:pPr>
    </w:p>
    <w:p w:rsidR="00C22368" w:rsidRPr="003407E0" w:rsidRDefault="00C104AB" w:rsidP="00C104AB">
      <w:pPr>
        <w:spacing w:after="0"/>
        <w:jc w:val="both"/>
        <w:rPr>
          <w:rFonts w:cs="Arial"/>
          <w:b/>
          <w:bCs/>
          <w:sz w:val="24"/>
          <w:szCs w:val="24"/>
          <w:lang w:val="en-US"/>
        </w:rPr>
      </w:pPr>
      <w:r w:rsidRPr="003407E0">
        <w:rPr>
          <w:rFonts w:cs="Arial"/>
          <w:b/>
          <w:bCs/>
          <w:sz w:val="24"/>
          <w:szCs w:val="24"/>
          <w:lang w:val="en-US"/>
        </w:rPr>
        <w:t>HOW TO BECOME A PSYCHOMOTRICIAN IN FRANCE?</w:t>
      </w:r>
    </w:p>
    <w:p w:rsidR="00C22368" w:rsidRPr="003407E0" w:rsidRDefault="00C22368" w:rsidP="00C104AB">
      <w:pPr>
        <w:spacing w:after="0"/>
        <w:jc w:val="both"/>
        <w:rPr>
          <w:rFonts w:cs="Arial"/>
          <w:b/>
          <w:bCs/>
          <w:sz w:val="24"/>
          <w:szCs w:val="24"/>
          <w:lang w:val="en-US"/>
        </w:rPr>
      </w:pPr>
    </w:p>
    <w:p w:rsidR="00C22368" w:rsidRPr="00676E92" w:rsidRDefault="00C22368" w:rsidP="00C104AB">
      <w:pPr>
        <w:spacing w:after="0"/>
        <w:jc w:val="both"/>
        <w:rPr>
          <w:rFonts w:cs="Arial"/>
          <w:sz w:val="24"/>
          <w:szCs w:val="24"/>
          <w:lang w:val="en-US"/>
        </w:rPr>
      </w:pPr>
      <w:r w:rsidRPr="00676E92">
        <w:rPr>
          <w:rFonts w:cs="Arial"/>
          <w:sz w:val="24"/>
          <w:szCs w:val="24"/>
          <w:lang w:val="en-US"/>
        </w:rPr>
        <w:t xml:space="preserve">In France, to be a psychomotrician, you must follow a </w:t>
      </w:r>
      <w:r w:rsidR="00BE0645">
        <w:rPr>
          <w:rFonts w:cs="Arial"/>
          <w:sz w:val="24"/>
          <w:szCs w:val="24"/>
          <w:lang w:val="en-US"/>
        </w:rPr>
        <w:t>3-year</w:t>
      </w:r>
      <w:r w:rsidR="00676E92">
        <w:rPr>
          <w:rFonts w:cs="Arial"/>
          <w:sz w:val="24"/>
          <w:szCs w:val="24"/>
          <w:lang w:val="en-US"/>
        </w:rPr>
        <w:t xml:space="preserve"> </w:t>
      </w:r>
      <w:r w:rsidRPr="00676E92">
        <w:rPr>
          <w:rFonts w:cs="Arial"/>
          <w:sz w:val="24"/>
          <w:szCs w:val="24"/>
          <w:lang w:val="en-US"/>
        </w:rPr>
        <w:t xml:space="preserve">bachelor </w:t>
      </w:r>
      <w:r w:rsidR="00676E92">
        <w:rPr>
          <w:rFonts w:cs="Arial"/>
          <w:sz w:val="24"/>
          <w:szCs w:val="24"/>
          <w:lang w:val="en-US"/>
        </w:rPr>
        <w:t xml:space="preserve">course, </w:t>
      </w:r>
      <w:r w:rsidRPr="00676E92">
        <w:rPr>
          <w:rFonts w:cs="Arial"/>
          <w:sz w:val="24"/>
          <w:szCs w:val="24"/>
          <w:lang w:val="en-US"/>
        </w:rPr>
        <w:t>representing 180 ECTS.</w:t>
      </w:r>
    </w:p>
    <w:p w:rsidR="00C22368" w:rsidRPr="00676E92" w:rsidRDefault="00C22368" w:rsidP="00C104AB">
      <w:pPr>
        <w:spacing w:after="0"/>
        <w:jc w:val="both"/>
        <w:rPr>
          <w:rFonts w:cs="Arial"/>
          <w:sz w:val="24"/>
          <w:szCs w:val="24"/>
          <w:lang w:val="en-US"/>
        </w:rPr>
      </w:pPr>
    </w:p>
    <w:p w:rsidR="00C22368" w:rsidRPr="00676E92" w:rsidRDefault="00676E92" w:rsidP="00C104AB">
      <w:pPr>
        <w:spacing w:after="0"/>
        <w:jc w:val="both"/>
        <w:rPr>
          <w:rFonts w:cs="Arial"/>
          <w:sz w:val="24"/>
          <w:szCs w:val="24"/>
          <w:lang w:val="en-US"/>
        </w:rPr>
      </w:pPr>
      <w:r>
        <w:rPr>
          <w:rFonts w:cs="Arial"/>
          <w:sz w:val="24"/>
          <w:szCs w:val="24"/>
          <w:lang w:val="en-US"/>
        </w:rPr>
        <w:t>T</w:t>
      </w:r>
      <w:r w:rsidR="00C22368" w:rsidRPr="00676E92">
        <w:rPr>
          <w:rFonts w:cs="Arial"/>
          <w:sz w:val="24"/>
          <w:szCs w:val="24"/>
          <w:lang w:val="en-US"/>
        </w:rPr>
        <w:t xml:space="preserve">he number of places for the entrance in the first year of studies preparing for the State of psychomotrician diploma is determined each year by an order of the Ministry of </w:t>
      </w:r>
      <w:r>
        <w:rPr>
          <w:rFonts w:cs="Arial"/>
          <w:sz w:val="24"/>
          <w:szCs w:val="24"/>
          <w:lang w:val="en-US"/>
        </w:rPr>
        <w:t>H</w:t>
      </w:r>
      <w:r w:rsidR="00C22368" w:rsidRPr="00676E92">
        <w:rPr>
          <w:rFonts w:cs="Arial"/>
          <w:sz w:val="24"/>
          <w:szCs w:val="24"/>
          <w:lang w:val="en-US"/>
        </w:rPr>
        <w:t xml:space="preserve">ealth and request the establishment of a recruitment competition. In 2014, 914 students </w:t>
      </w:r>
      <w:r>
        <w:rPr>
          <w:rFonts w:cs="Arial"/>
          <w:sz w:val="24"/>
          <w:szCs w:val="24"/>
          <w:lang w:val="en-US"/>
        </w:rPr>
        <w:t>were</w:t>
      </w:r>
      <w:r w:rsidR="00C22368" w:rsidRPr="00676E92">
        <w:rPr>
          <w:rFonts w:cs="Arial"/>
          <w:sz w:val="24"/>
          <w:szCs w:val="24"/>
          <w:lang w:val="en-US"/>
        </w:rPr>
        <w:t xml:space="preserve"> admitted in First year in the different 13 schools (IFP) of France  </w:t>
      </w:r>
    </w:p>
    <w:p w:rsidR="00C22368" w:rsidRPr="00676E92" w:rsidRDefault="00C22368" w:rsidP="00C104AB">
      <w:pPr>
        <w:spacing w:after="0"/>
        <w:jc w:val="both"/>
        <w:rPr>
          <w:rFonts w:cs="Arial"/>
          <w:sz w:val="24"/>
          <w:szCs w:val="24"/>
          <w:lang w:val="en-US"/>
        </w:rPr>
      </w:pPr>
    </w:p>
    <w:p w:rsidR="00C22368" w:rsidRPr="00676E92" w:rsidRDefault="00676E92" w:rsidP="00C104AB">
      <w:pPr>
        <w:spacing w:after="0"/>
        <w:jc w:val="both"/>
        <w:rPr>
          <w:rFonts w:cs="Arial"/>
          <w:sz w:val="24"/>
          <w:szCs w:val="24"/>
          <w:lang w:val="en-US"/>
        </w:rPr>
      </w:pPr>
      <w:r>
        <w:rPr>
          <w:rFonts w:cs="Arial"/>
          <w:sz w:val="24"/>
          <w:szCs w:val="24"/>
          <w:lang w:val="en-US"/>
        </w:rPr>
        <w:t xml:space="preserve">Those </w:t>
      </w:r>
      <w:r w:rsidR="00C22368" w:rsidRPr="00676E92">
        <w:rPr>
          <w:rFonts w:cs="Arial"/>
          <w:sz w:val="24"/>
          <w:szCs w:val="24"/>
          <w:lang w:val="en-US"/>
        </w:rPr>
        <w:t>eligible to take the entrance exam:</w:t>
      </w:r>
    </w:p>
    <w:p w:rsidR="00C22368" w:rsidRPr="00676E92" w:rsidRDefault="00C22368" w:rsidP="00C104AB">
      <w:pPr>
        <w:spacing w:after="0"/>
        <w:jc w:val="both"/>
        <w:rPr>
          <w:rFonts w:cs="Arial"/>
          <w:sz w:val="24"/>
          <w:szCs w:val="24"/>
          <w:lang w:val="en-US"/>
        </w:rPr>
      </w:pPr>
    </w:p>
    <w:p w:rsidR="00C22368" w:rsidRPr="003407E0" w:rsidRDefault="0086315F" w:rsidP="00C104AB">
      <w:pPr>
        <w:spacing w:after="0"/>
        <w:jc w:val="both"/>
        <w:rPr>
          <w:rFonts w:cs="Arial"/>
          <w:bCs/>
          <w:sz w:val="24"/>
          <w:szCs w:val="24"/>
          <w:lang w:val="en-US"/>
        </w:rPr>
      </w:pPr>
      <w:r w:rsidRPr="003407E0">
        <w:rPr>
          <w:rFonts w:cs="Arial"/>
          <w:bCs/>
          <w:sz w:val="24"/>
          <w:szCs w:val="24"/>
          <w:lang w:val="en-US"/>
        </w:rPr>
        <w:t>The French</w:t>
      </w:r>
      <w:r>
        <w:rPr>
          <w:rFonts w:cs="Arial"/>
          <w:bCs/>
          <w:sz w:val="24"/>
          <w:szCs w:val="24"/>
          <w:lang w:val="en-US"/>
        </w:rPr>
        <w:t xml:space="preserve"> or EU Member </w:t>
      </w:r>
      <w:r w:rsidR="00BE0645">
        <w:rPr>
          <w:rFonts w:cs="Arial"/>
          <w:bCs/>
          <w:sz w:val="24"/>
          <w:szCs w:val="24"/>
          <w:lang w:val="en-US"/>
        </w:rPr>
        <w:t>countries, which</w:t>
      </w:r>
      <w:r>
        <w:rPr>
          <w:rFonts w:cs="Arial"/>
          <w:bCs/>
          <w:sz w:val="24"/>
          <w:szCs w:val="24"/>
          <w:lang w:val="en-US"/>
        </w:rPr>
        <w:t xml:space="preserve"> have the </w:t>
      </w:r>
      <w:r w:rsidRPr="003407E0">
        <w:rPr>
          <w:rFonts w:cs="Arial"/>
          <w:bCs/>
          <w:sz w:val="24"/>
          <w:szCs w:val="24"/>
          <w:lang w:val="en-US"/>
        </w:rPr>
        <w:t>baccalaureate graduates;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xml:space="preserve">- European holders of one of the titles in order of August 25, 1969, as amended, title allowed dispensation from the baccalaureate </w:t>
      </w:r>
      <w:r w:rsidR="00676E92" w:rsidRPr="003407E0">
        <w:rPr>
          <w:rFonts w:cs="Arial"/>
          <w:bCs/>
          <w:sz w:val="24"/>
          <w:szCs w:val="24"/>
          <w:lang w:val="en-US"/>
        </w:rPr>
        <w:t>French</w:t>
      </w:r>
      <w:r w:rsidRPr="003407E0">
        <w:rPr>
          <w:rFonts w:cs="Arial"/>
          <w:bCs/>
          <w:sz w:val="24"/>
          <w:szCs w:val="24"/>
          <w:lang w:val="en-US"/>
        </w:rPr>
        <w:t xml:space="preserve"> Decree No. 81-1221 December 31, 1981, or one titles listed in Schedule III of the Decree of December 23, 1987;</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P</w:t>
      </w:r>
      <w:r w:rsidR="0086315F">
        <w:rPr>
          <w:rFonts w:cs="Arial"/>
          <w:bCs/>
          <w:sz w:val="24"/>
          <w:szCs w:val="24"/>
          <w:lang w:val="en-US"/>
        </w:rPr>
        <w:t>eople</w:t>
      </w:r>
      <w:r w:rsidRPr="003407E0">
        <w:rPr>
          <w:rFonts w:cs="Arial"/>
          <w:bCs/>
          <w:sz w:val="24"/>
          <w:szCs w:val="24"/>
          <w:lang w:val="en-US"/>
        </w:rPr>
        <w:t xml:space="preserve"> who have passed a special entrance examination to the University or the holders of a diploma of access to university studies;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Applicants graduating class: their entry is then subject to the baccalaureate's degree. They must submit proof of success to the baccalaureate's degree at the Institute of training of psychomotricity no later than four days after posting of the results of this review;</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xml:space="preserve">- Applicants </w:t>
      </w:r>
      <w:r w:rsidR="0086315F">
        <w:rPr>
          <w:rFonts w:cs="Arial"/>
          <w:bCs/>
          <w:sz w:val="24"/>
          <w:szCs w:val="24"/>
          <w:lang w:val="en-US"/>
        </w:rPr>
        <w:t>who are</w:t>
      </w:r>
      <w:r w:rsidRPr="003407E0">
        <w:rPr>
          <w:rFonts w:cs="Arial"/>
          <w:bCs/>
          <w:sz w:val="24"/>
          <w:szCs w:val="24"/>
          <w:lang w:val="en-US"/>
        </w:rPr>
        <w:t xml:space="preserve"> </w:t>
      </w:r>
      <w:r w:rsidR="0086315F" w:rsidRPr="003407E0">
        <w:rPr>
          <w:rFonts w:cs="Arial"/>
          <w:bCs/>
          <w:sz w:val="24"/>
          <w:szCs w:val="24"/>
          <w:lang w:val="en-US"/>
        </w:rPr>
        <w:t xml:space="preserve">at least </w:t>
      </w:r>
      <w:r w:rsidRPr="003407E0">
        <w:rPr>
          <w:rFonts w:cs="Arial"/>
          <w:bCs/>
          <w:sz w:val="24"/>
          <w:szCs w:val="24"/>
          <w:lang w:val="en-US"/>
        </w:rPr>
        <w:t>seventeen years</w:t>
      </w:r>
      <w:r w:rsidR="0086315F">
        <w:rPr>
          <w:rFonts w:cs="Arial"/>
          <w:bCs/>
          <w:sz w:val="24"/>
          <w:szCs w:val="24"/>
          <w:lang w:val="en-US"/>
        </w:rPr>
        <w:t xml:space="preserve"> old</w:t>
      </w:r>
      <w:r w:rsidRPr="003407E0">
        <w:rPr>
          <w:rFonts w:cs="Arial"/>
          <w:bCs/>
          <w:sz w:val="24"/>
          <w:szCs w:val="24"/>
          <w:lang w:val="en-US"/>
        </w:rPr>
        <w:t xml:space="preserve"> </w:t>
      </w:r>
      <w:r w:rsidR="0086315F">
        <w:rPr>
          <w:rFonts w:cs="Arial"/>
          <w:bCs/>
          <w:sz w:val="24"/>
          <w:szCs w:val="24"/>
          <w:lang w:val="en-US"/>
        </w:rPr>
        <w:t>by</w:t>
      </w:r>
      <w:r w:rsidRPr="003407E0">
        <w:rPr>
          <w:rFonts w:cs="Arial"/>
          <w:bCs/>
          <w:sz w:val="24"/>
          <w:szCs w:val="24"/>
          <w:lang w:val="en-US"/>
        </w:rPr>
        <w:t xml:space="preserve"> December 31 of the year of admission tests. Waiver of age is granted: it is not intended age upper limit.</w:t>
      </w:r>
    </w:p>
    <w:p w:rsidR="00C104AB" w:rsidRDefault="00C104AB" w:rsidP="00C104AB">
      <w:pPr>
        <w:spacing w:after="0"/>
        <w:jc w:val="both"/>
        <w:rPr>
          <w:rFonts w:cs="Arial"/>
          <w:bCs/>
          <w:sz w:val="24"/>
          <w:szCs w:val="24"/>
          <w:lang w:val="en-US"/>
        </w:rPr>
      </w:pPr>
    </w:p>
    <w:p w:rsidR="00C22368" w:rsidRDefault="00C22368" w:rsidP="00C104AB">
      <w:pPr>
        <w:spacing w:after="0"/>
        <w:jc w:val="both"/>
        <w:rPr>
          <w:rFonts w:cs="Arial"/>
          <w:bCs/>
          <w:sz w:val="24"/>
          <w:szCs w:val="24"/>
          <w:lang w:val="en-US"/>
        </w:rPr>
      </w:pPr>
      <w:r w:rsidRPr="003407E0">
        <w:rPr>
          <w:rFonts w:cs="Arial"/>
          <w:bCs/>
          <w:sz w:val="24"/>
          <w:szCs w:val="24"/>
          <w:lang w:val="en-US"/>
        </w:rPr>
        <w:t>Can enter directly into first year:</w:t>
      </w:r>
    </w:p>
    <w:p w:rsidR="00C104AB" w:rsidRPr="003407E0" w:rsidRDefault="00C104AB" w:rsidP="00C104AB">
      <w:pPr>
        <w:spacing w:after="0"/>
        <w:jc w:val="both"/>
        <w:rPr>
          <w:rFonts w:cs="Arial"/>
          <w:bCs/>
          <w:sz w:val="24"/>
          <w:szCs w:val="24"/>
          <w:lang w:val="en-US"/>
        </w:rPr>
      </w:pPr>
    </w:p>
    <w:p w:rsidR="00C22368" w:rsidRPr="003407E0" w:rsidRDefault="00C22368" w:rsidP="00C104AB">
      <w:pPr>
        <w:spacing w:after="0"/>
        <w:jc w:val="both"/>
        <w:rPr>
          <w:rFonts w:cs="Arial"/>
          <w:bCs/>
          <w:sz w:val="24"/>
          <w:szCs w:val="24"/>
          <w:lang w:val="en-US"/>
        </w:rPr>
      </w:pPr>
      <w:r w:rsidRPr="00676E92">
        <w:rPr>
          <w:rFonts w:cs="Arial"/>
          <w:sz w:val="24"/>
          <w:szCs w:val="24"/>
          <w:lang w:val="en-US"/>
        </w:rPr>
        <w:t xml:space="preserve">Art. 1 </w:t>
      </w:r>
      <w:r w:rsidR="0086315F">
        <w:rPr>
          <w:rFonts w:cs="Arial"/>
          <w:sz w:val="24"/>
          <w:szCs w:val="24"/>
          <w:lang w:val="en-US"/>
        </w:rPr>
        <w:t>of</w:t>
      </w:r>
      <w:r w:rsidRPr="00676E92">
        <w:rPr>
          <w:rFonts w:cs="Arial"/>
          <w:sz w:val="24"/>
          <w:szCs w:val="24"/>
          <w:lang w:val="en-US"/>
        </w:rPr>
        <w:t xml:space="preserve"> 5 </w:t>
      </w:r>
      <w:r w:rsidR="0086315F">
        <w:rPr>
          <w:rFonts w:cs="Arial"/>
          <w:sz w:val="24"/>
          <w:szCs w:val="24"/>
          <w:lang w:val="en-US"/>
        </w:rPr>
        <w:t>M</w:t>
      </w:r>
      <w:r w:rsidR="00676E92" w:rsidRPr="00676E92">
        <w:rPr>
          <w:rFonts w:cs="Arial"/>
          <w:sz w:val="24"/>
          <w:szCs w:val="24"/>
          <w:lang w:val="en-US"/>
        </w:rPr>
        <w:t>ay</w:t>
      </w:r>
      <w:r w:rsidRPr="00676E92">
        <w:rPr>
          <w:rFonts w:cs="Arial"/>
          <w:sz w:val="24"/>
          <w:szCs w:val="24"/>
          <w:lang w:val="en-US"/>
        </w:rPr>
        <w:t xml:space="preserve"> 2010 </w:t>
      </w:r>
      <w:r w:rsidRPr="003407E0">
        <w:rPr>
          <w:rFonts w:cs="Arial"/>
          <w:bCs/>
          <w:sz w:val="24"/>
          <w:szCs w:val="24"/>
          <w:lang w:val="en-US"/>
        </w:rPr>
        <w:t xml:space="preserve"> - As </w:t>
      </w:r>
      <w:r w:rsidR="0086315F">
        <w:rPr>
          <w:rFonts w:cs="Arial"/>
          <w:bCs/>
          <w:sz w:val="24"/>
          <w:szCs w:val="24"/>
          <w:lang w:val="en-US"/>
        </w:rPr>
        <w:t xml:space="preserve">an trial </w:t>
      </w:r>
      <w:r w:rsidRPr="003407E0">
        <w:rPr>
          <w:rFonts w:cs="Arial"/>
          <w:bCs/>
          <w:sz w:val="24"/>
          <w:szCs w:val="24"/>
          <w:lang w:val="en-US"/>
        </w:rPr>
        <w:t>and by way of derogation from articles 2 to 7 and 9 of the Decree of December 23, 1987 referred to above, the planned jury in article 8 of this order can admit students selected from results generated during the validation of the issued training units in the first year of preparatory studies for graduates of State occupational therapist, technician medical laboratory, manipulator of medical doctor, physiotherapist, pedicure-chiropodist and psychomotrician during the first year common to health or education during the first two semesters of Bachelor of sciences and techniques of physical and sports activities, STAPS, or Bachelor of science of life and the Earth, SVT</w:t>
      </w:r>
      <w:r w:rsidR="0086315F">
        <w:rPr>
          <w:rFonts w:cs="Arial"/>
          <w:bCs/>
          <w:sz w:val="24"/>
          <w:szCs w:val="24"/>
          <w:lang w:val="en-US"/>
        </w:rPr>
        <w:t>.</w:t>
      </w:r>
    </w:p>
    <w:p w:rsidR="00C22368" w:rsidRPr="003407E0" w:rsidRDefault="00C22368" w:rsidP="00C104AB">
      <w:pPr>
        <w:spacing w:after="0"/>
        <w:jc w:val="both"/>
        <w:rPr>
          <w:rFonts w:cs="Arial"/>
          <w:bCs/>
          <w:sz w:val="24"/>
          <w:szCs w:val="24"/>
          <w:lang w:val="en-US"/>
        </w:rPr>
      </w:pPr>
    </w:p>
    <w:p w:rsidR="00C22368" w:rsidRDefault="00C22368" w:rsidP="00C104AB">
      <w:pPr>
        <w:spacing w:after="0"/>
        <w:jc w:val="both"/>
        <w:rPr>
          <w:rFonts w:cs="Arial"/>
          <w:bCs/>
          <w:sz w:val="24"/>
          <w:szCs w:val="24"/>
          <w:lang w:val="en-US"/>
        </w:rPr>
      </w:pPr>
      <w:r w:rsidRPr="003407E0">
        <w:rPr>
          <w:rFonts w:cs="Arial"/>
          <w:bCs/>
          <w:sz w:val="24"/>
          <w:szCs w:val="24"/>
          <w:lang w:val="en-US"/>
        </w:rPr>
        <w:lastRenderedPageBreak/>
        <w:t>Eligible to take the written exam of passage in second year of studies the students, meets the conditions outlined below:</w:t>
      </w:r>
    </w:p>
    <w:p w:rsidR="00C104AB" w:rsidRPr="003407E0" w:rsidRDefault="00C104AB" w:rsidP="00C104AB">
      <w:pPr>
        <w:spacing w:after="0"/>
        <w:jc w:val="both"/>
        <w:rPr>
          <w:rFonts w:cs="Arial"/>
          <w:bCs/>
          <w:sz w:val="24"/>
          <w:szCs w:val="24"/>
          <w:lang w:val="en-US"/>
        </w:rPr>
      </w:pPr>
    </w:p>
    <w:p w:rsidR="00C22368" w:rsidRPr="003407E0" w:rsidRDefault="00C22368" w:rsidP="00C104AB">
      <w:pPr>
        <w:spacing w:after="0"/>
        <w:jc w:val="both"/>
        <w:rPr>
          <w:rFonts w:cs="Arial"/>
          <w:bCs/>
          <w:sz w:val="24"/>
          <w:szCs w:val="24"/>
          <w:lang w:val="en-US"/>
        </w:rPr>
      </w:pPr>
      <w:r w:rsidRPr="00676E92">
        <w:rPr>
          <w:rFonts w:cs="Arial"/>
          <w:sz w:val="24"/>
          <w:szCs w:val="24"/>
          <w:lang w:val="en-US"/>
        </w:rPr>
        <w:t xml:space="preserve">Art. 25 </w:t>
      </w:r>
      <w:r w:rsidR="0086315F">
        <w:rPr>
          <w:rFonts w:cs="Arial"/>
          <w:sz w:val="24"/>
          <w:szCs w:val="24"/>
          <w:lang w:val="en-US"/>
        </w:rPr>
        <w:t>of</w:t>
      </w:r>
      <w:r w:rsidRPr="00676E92">
        <w:rPr>
          <w:rFonts w:cs="Arial"/>
          <w:sz w:val="24"/>
          <w:szCs w:val="24"/>
          <w:lang w:val="en-US"/>
        </w:rPr>
        <w:t xml:space="preserve"> 7 </w:t>
      </w:r>
      <w:r w:rsidR="0086315F">
        <w:rPr>
          <w:rFonts w:cs="Arial"/>
          <w:sz w:val="24"/>
          <w:szCs w:val="24"/>
          <w:lang w:val="en-US"/>
        </w:rPr>
        <w:t>Ap</w:t>
      </w:r>
      <w:r w:rsidRPr="00676E92">
        <w:rPr>
          <w:rFonts w:cs="Arial"/>
          <w:sz w:val="24"/>
          <w:szCs w:val="24"/>
          <w:lang w:val="en-US"/>
        </w:rPr>
        <w:t xml:space="preserve">ril 1998 </w:t>
      </w:r>
      <w:r w:rsidRPr="003407E0">
        <w:rPr>
          <w:rFonts w:cs="Arial"/>
          <w:bCs/>
          <w:sz w:val="24"/>
          <w:szCs w:val="24"/>
          <w:lang w:val="en-US"/>
        </w:rPr>
        <w:t xml:space="preserve"> - are exempt from the first year of studies leading to the diploma of State of psychomotrician holders of the following degrees and having obtained an average General of 10 without lower score 8 to a written examination on the content of first year theoretical modules: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Validation of undergraduate medical education;</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License or master of psychology;</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State diploma of occupational therapist;</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State diploma of nurse;</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Diploma of psychiatric sector nurses;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State Diploma of physiotherapist;</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State diploma of educator;</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Certificate of competence in speech-therapy;</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Certificate of fitness to the education of children and adolescents deficient or inadequate;</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Licence of sciences and techniques of physical and sporting activities;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w:t>
      </w:r>
      <w:r w:rsidRPr="00676E92">
        <w:rPr>
          <w:rFonts w:cs="Arial"/>
          <w:sz w:val="24"/>
          <w:szCs w:val="24"/>
          <w:lang w:val="en-US"/>
        </w:rPr>
        <w:t xml:space="preserve"> </w:t>
      </w:r>
      <w:r w:rsidRPr="003407E0">
        <w:rPr>
          <w:rFonts w:cs="Arial"/>
          <w:bCs/>
          <w:sz w:val="24"/>
          <w:szCs w:val="24"/>
          <w:lang w:val="en-US"/>
        </w:rPr>
        <w:t>State patents classified in table A of the Decree of 4 May 1995 establishing the list of opening graduates right education, coaching and facilitation of physical and sports activities in accordance with article 43 of the Act No. 84-610 of 16 July 1984 amended relating to the Organization and promotion of these activities;</w:t>
      </w:r>
    </w:p>
    <w:p w:rsidR="00C22368" w:rsidRPr="003407E0" w:rsidRDefault="00C22368" w:rsidP="00C104AB">
      <w:pPr>
        <w:spacing w:after="0"/>
        <w:jc w:val="both"/>
        <w:rPr>
          <w:rFonts w:cs="Arial"/>
          <w:bCs/>
          <w:sz w:val="24"/>
          <w:szCs w:val="24"/>
          <w:lang w:val="en-US"/>
        </w:rPr>
      </w:pPr>
      <w:r w:rsidRPr="003407E0">
        <w:rPr>
          <w:rFonts w:cs="Arial"/>
          <w:bCs/>
          <w:sz w:val="24"/>
          <w:szCs w:val="24"/>
          <w:lang w:val="en-US"/>
        </w:rPr>
        <w:t>- Diploma of master of physical education</w:t>
      </w:r>
    </w:p>
    <w:p w:rsidR="008D5682" w:rsidRDefault="00C22368" w:rsidP="00C104AB">
      <w:pPr>
        <w:spacing w:after="0"/>
        <w:jc w:val="both"/>
        <w:rPr>
          <w:rFonts w:cs="Arial"/>
          <w:bCs/>
          <w:sz w:val="24"/>
          <w:szCs w:val="24"/>
          <w:lang w:val="en-US"/>
        </w:rPr>
      </w:pPr>
      <w:r w:rsidRPr="003407E0">
        <w:rPr>
          <w:rFonts w:cs="Arial"/>
          <w:bCs/>
          <w:sz w:val="24"/>
          <w:szCs w:val="24"/>
          <w:lang w:val="en-US"/>
        </w:rPr>
        <w:t>- Certificate of orthoptist</w:t>
      </w:r>
    </w:p>
    <w:p w:rsidR="00BE0645" w:rsidRDefault="00BE0645" w:rsidP="00BE0645">
      <w:pPr>
        <w:spacing w:after="160" w:line="259" w:lineRule="auto"/>
        <w:rPr>
          <w:rFonts w:cs="Arial"/>
          <w:b/>
          <w:bCs/>
          <w:sz w:val="24"/>
          <w:szCs w:val="24"/>
          <w:lang w:val="en-US"/>
        </w:rPr>
      </w:pPr>
    </w:p>
    <w:p w:rsidR="00BE0645" w:rsidRDefault="00BE0645" w:rsidP="00BE0645">
      <w:pPr>
        <w:spacing w:after="160" w:line="259" w:lineRule="auto"/>
        <w:rPr>
          <w:rFonts w:cs="Arial"/>
          <w:b/>
          <w:bCs/>
          <w:sz w:val="24"/>
          <w:szCs w:val="24"/>
          <w:lang w:val="en-US"/>
        </w:rPr>
      </w:pPr>
    </w:p>
    <w:p w:rsidR="00C22368" w:rsidRPr="003407E0" w:rsidRDefault="007750B5" w:rsidP="00BE0645">
      <w:pPr>
        <w:spacing w:after="160" w:line="259" w:lineRule="auto"/>
        <w:rPr>
          <w:rFonts w:cs="Arial"/>
          <w:b/>
          <w:bCs/>
          <w:sz w:val="24"/>
          <w:szCs w:val="24"/>
          <w:lang w:val="en-US"/>
        </w:rPr>
      </w:pPr>
      <w:r>
        <w:rPr>
          <w:rFonts w:cs="Arial"/>
          <w:b/>
          <w:bCs/>
          <w:sz w:val="24"/>
          <w:szCs w:val="24"/>
          <w:lang w:val="en-US"/>
        </w:rPr>
        <w:t>IS THE PROFESSION REGULATED-</w:t>
      </w:r>
      <w:r w:rsidR="00C104AB" w:rsidRPr="003407E0">
        <w:rPr>
          <w:rFonts w:cs="Arial"/>
          <w:b/>
          <w:bCs/>
          <w:sz w:val="24"/>
          <w:szCs w:val="24"/>
          <w:lang w:val="en-US"/>
        </w:rPr>
        <w:t>PROTECTED IN FRANCE?</w:t>
      </w:r>
    </w:p>
    <w:p w:rsidR="00C22368" w:rsidRPr="003407E0" w:rsidRDefault="00C22368" w:rsidP="00C104AB">
      <w:pPr>
        <w:spacing w:after="0"/>
        <w:ind w:left="708"/>
        <w:jc w:val="both"/>
        <w:rPr>
          <w:rFonts w:cs="Arial"/>
          <w:sz w:val="24"/>
          <w:szCs w:val="24"/>
          <w:lang w:val="en-US"/>
        </w:rPr>
      </w:pPr>
    </w:p>
    <w:p w:rsidR="00C22368" w:rsidRPr="00676E92" w:rsidRDefault="00C22368" w:rsidP="00C104AB">
      <w:pPr>
        <w:spacing w:after="0"/>
        <w:jc w:val="both"/>
        <w:rPr>
          <w:rFonts w:cs="Arial"/>
          <w:sz w:val="24"/>
          <w:szCs w:val="24"/>
          <w:lang w:val="en-US"/>
        </w:rPr>
      </w:pPr>
      <w:r w:rsidRPr="00676E92">
        <w:rPr>
          <w:rFonts w:cs="Arial"/>
          <w:sz w:val="24"/>
          <w:szCs w:val="24"/>
          <w:lang w:val="en-US"/>
        </w:rPr>
        <w:t xml:space="preserve">Psychomotrician diploma is regulated by Articles, L4332-2 (Ordonnance n°2009-1585 du 17 décembre 2009 - art. 15), L4332-4 (Ordonnance n°2009-1585 du 17 décembre 2009 - art. 10) of the Code of the preparatory studies on public health to the State diploma of psychomotrician (journal officiel du 8 aout 2004) </w:t>
      </w:r>
      <w:r w:rsidRPr="00676E92">
        <w:rPr>
          <w:rFonts w:cs="Arial"/>
          <w:color w:val="000000"/>
          <w:sz w:val="24"/>
          <w:szCs w:val="24"/>
          <w:lang w:val="en-US"/>
        </w:rPr>
        <w:t>NOR: SANP0422530D</w:t>
      </w:r>
      <w:r w:rsidRPr="00676E92">
        <w:rPr>
          <w:rFonts w:cs="Arial"/>
          <w:sz w:val="24"/>
          <w:szCs w:val="24"/>
          <w:lang w:val="en-US"/>
        </w:rPr>
        <w:t>.</w:t>
      </w:r>
    </w:p>
    <w:p w:rsidR="00C22368" w:rsidRPr="00676E92" w:rsidRDefault="00C22368" w:rsidP="00C104AB">
      <w:pPr>
        <w:spacing w:after="0"/>
        <w:ind w:left="708"/>
        <w:jc w:val="both"/>
        <w:rPr>
          <w:rFonts w:cs="Arial"/>
          <w:sz w:val="24"/>
          <w:szCs w:val="24"/>
          <w:lang w:val="en-US"/>
        </w:rPr>
      </w:pPr>
    </w:p>
    <w:p w:rsidR="008D5682" w:rsidRPr="00676E92" w:rsidRDefault="00C22368" w:rsidP="00C104AB">
      <w:pPr>
        <w:autoSpaceDE w:val="0"/>
        <w:autoSpaceDN w:val="0"/>
        <w:adjustRightInd w:val="0"/>
        <w:spacing w:after="0"/>
        <w:jc w:val="both"/>
        <w:rPr>
          <w:rFonts w:cs="Arial"/>
          <w:sz w:val="24"/>
          <w:szCs w:val="24"/>
          <w:lang w:val="en-US"/>
        </w:rPr>
      </w:pPr>
      <w:r w:rsidRPr="00676E92">
        <w:rPr>
          <w:rFonts w:cs="Arial"/>
          <w:sz w:val="24"/>
          <w:szCs w:val="24"/>
          <w:lang w:val="en-US"/>
        </w:rPr>
        <w:t>The exercise is defined and protected by the R4332 Article of the code of public health.</w:t>
      </w:r>
    </w:p>
    <w:p w:rsidR="008D5682" w:rsidRPr="00676E92" w:rsidRDefault="008D5682">
      <w:pPr>
        <w:spacing w:after="160" w:line="259" w:lineRule="auto"/>
        <w:rPr>
          <w:rFonts w:cs="Arial"/>
          <w:sz w:val="24"/>
          <w:szCs w:val="24"/>
          <w:lang w:val="en-US"/>
        </w:rPr>
      </w:pPr>
      <w:r w:rsidRPr="00676E92">
        <w:rPr>
          <w:rFonts w:cs="Arial"/>
          <w:sz w:val="24"/>
          <w:szCs w:val="24"/>
          <w:lang w:val="en-US"/>
        </w:rPr>
        <w:br w:type="page"/>
      </w:r>
    </w:p>
    <w:p w:rsidR="00C22368" w:rsidRPr="00676E92" w:rsidRDefault="00C104AB" w:rsidP="00C104AB">
      <w:pPr>
        <w:spacing w:after="0"/>
        <w:jc w:val="both"/>
        <w:rPr>
          <w:b/>
          <w:sz w:val="24"/>
          <w:szCs w:val="24"/>
          <w:lang w:val="en-US"/>
        </w:rPr>
      </w:pPr>
      <w:r w:rsidRPr="00676E92">
        <w:rPr>
          <w:b/>
          <w:sz w:val="24"/>
          <w:szCs w:val="24"/>
          <w:lang w:val="en-US"/>
        </w:rPr>
        <w:lastRenderedPageBreak/>
        <w:t>IF I’M NOT EDUCATED</w:t>
      </w:r>
      <w:r w:rsidR="00CA277B" w:rsidRPr="00676E92">
        <w:rPr>
          <w:b/>
          <w:sz w:val="24"/>
          <w:szCs w:val="24"/>
          <w:lang w:val="en-US"/>
        </w:rPr>
        <w:t xml:space="preserve"> AS PSYCHOMOTRICIAN IN FRANCE </w:t>
      </w:r>
      <w:r w:rsidRPr="00676E92">
        <w:rPr>
          <w:b/>
          <w:sz w:val="24"/>
          <w:szCs w:val="24"/>
          <w:lang w:val="en-US"/>
        </w:rPr>
        <w:t>HOW CAN I WORK?</w:t>
      </w:r>
    </w:p>
    <w:p w:rsidR="00C104AB" w:rsidRPr="00676E92" w:rsidRDefault="00C104AB" w:rsidP="00C104AB">
      <w:pPr>
        <w:spacing w:after="0"/>
        <w:jc w:val="both"/>
        <w:rPr>
          <w:b/>
          <w:sz w:val="24"/>
          <w:szCs w:val="24"/>
          <w:lang w:val="en-US"/>
        </w:rPr>
      </w:pPr>
    </w:p>
    <w:p w:rsidR="00873B08" w:rsidRPr="00676E92" w:rsidRDefault="0022725B" w:rsidP="00C104AB">
      <w:pPr>
        <w:spacing w:after="0"/>
        <w:jc w:val="both"/>
        <w:rPr>
          <w:rFonts w:cs="Tahoma"/>
          <w:color w:val="000000"/>
          <w:sz w:val="24"/>
          <w:szCs w:val="24"/>
          <w:lang w:val="en-US"/>
        </w:rPr>
      </w:pPr>
      <w:r w:rsidRPr="00676E92">
        <w:rPr>
          <w:rFonts w:cs="Tahoma"/>
          <w:color w:val="000000"/>
          <w:sz w:val="24"/>
          <w:szCs w:val="24"/>
          <w:lang w:val="en-US"/>
        </w:rPr>
        <w:t>The competent authority can, after opinion</w:t>
      </w:r>
      <w:r w:rsidR="003407E0" w:rsidRPr="00676E92">
        <w:rPr>
          <w:rFonts w:cs="Tahoma"/>
          <w:color w:val="000000"/>
          <w:sz w:val="24"/>
          <w:szCs w:val="24"/>
          <w:lang w:val="en-US"/>
        </w:rPr>
        <w:t xml:space="preserve"> of a c</w:t>
      </w:r>
      <w:r w:rsidRPr="00676E92">
        <w:rPr>
          <w:rFonts w:cs="Tahoma"/>
          <w:color w:val="000000"/>
          <w:sz w:val="24"/>
          <w:szCs w:val="24"/>
          <w:lang w:val="en-US"/>
        </w:rPr>
        <w:t>ommission co</w:t>
      </w:r>
      <w:r w:rsidR="003407E0" w:rsidRPr="00676E92">
        <w:rPr>
          <w:rFonts w:cs="Tahoma"/>
          <w:color w:val="000000"/>
          <w:sz w:val="24"/>
          <w:szCs w:val="24"/>
          <w:lang w:val="en-US"/>
        </w:rPr>
        <w:t xml:space="preserve">mposed </w:t>
      </w:r>
      <w:r w:rsidR="0086315F">
        <w:rPr>
          <w:rFonts w:cs="Tahoma"/>
          <w:color w:val="000000"/>
          <w:sz w:val="24"/>
          <w:szCs w:val="24"/>
          <w:lang w:val="en-US"/>
        </w:rPr>
        <w:t>of</w:t>
      </w:r>
      <w:r w:rsidR="0086315F" w:rsidRPr="00676E92">
        <w:rPr>
          <w:rFonts w:cs="Tahoma"/>
          <w:color w:val="000000"/>
          <w:sz w:val="24"/>
          <w:szCs w:val="24"/>
          <w:lang w:val="en-US"/>
        </w:rPr>
        <w:t xml:space="preserve"> </w:t>
      </w:r>
      <w:r w:rsidR="00676E92" w:rsidRPr="00676E92">
        <w:rPr>
          <w:rFonts w:cs="Tahoma"/>
          <w:color w:val="000000"/>
          <w:sz w:val="24"/>
          <w:szCs w:val="24"/>
          <w:lang w:val="en-US"/>
        </w:rPr>
        <w:t>French</w:t>
      </w:r>
      <w:r w:rsidRPr="00676E92">
        <w:rPr>
          <w:rFonts w:cs="Tahoma"/>
          <w:color w:val="000000"/>
          <w:sz w:val="24"/>
          <w:szCs w:val="24"/>
          <w:lang w:val="en-US"/>
        </w:rPr>
        <w:t xml:space="preserve"> professionals, authorize </w:t>
      </w:r>
      <w:r w:rsidR="00873B08" w:rsidRPr="00676E92">
        <w:rPr>
          <w:rFonts w:cs="Tahoma"/>
          <w:color w:val="000000"/>
          <w:sz w:val="24"/>
          <w:szCs w:val="24"/>
          <w:lang w:val="en-US"/>
        </w:rPr>
        <w:t>a person</w:t>
      </w:r>
      <w:r w:rsidRPr="00676E92">
        <w:rPr>
          <w:rFonts w:cs="Tahoma"/>
          <w:color w:val="000000"/>
          <w:sz w:val="24"/>
          <w:szCs w:val="24"/>
          <w:lang w:val="en-US"/>
        </w:rPr>
        <w:t xml:space="preserve"> to </w:t>
      </w:r>
      <w:r w:rsidR="00FD2315" w:rsidRPr="00676E92">
        <w:rPr>
          <w:rFonts w:cs="Tahoma"/>
          <w:color w:val="000000"/>
          <w:sz w:val="24"/>
          <w:szCs w:val="24"/>
          <w:lang w:val="en-US"/>
        </w:rPr>
        <w:t xml:space="preserve">work </w:t>
      </w:r>
      <w:r w:rsidRPr="00676E92">
        <w:rPr>
          <w:rFonts w:cs="Tahoma"/>
          <w:color w:val="000000"/>
          <w:sz w:val="24"/>
          <w:szCs w:val="24"/>
          <w:lang w:val="en-US"/>
        </w:rPr>
        <w:t>as psychomotor therapist</w:t>
      </w:r>
      <w:r w:rsidR="00873B08" w:rsidRPr="00676E92">
        <w:rPr>
          <w:rFonts w:cs="Tahoma"/>
          <w:color w:val="000000"/>
          <w:sz w:val="24"/>
          <w:szCs w:val="24"/>
          <w:lang w:val="en-US"/>
        </w:rPr>
        <w:t xml:space="preserve">, any citizen of </w:t>
      </w:r>
      <w:r w:rsidRPr="00676E92">
        <w:rPr>
          <w:rFonts w:cs="Tahoma"/>
          <w:color w:val="000000"/>
          <w:sz w:val="24"/>
          <w:szCs w:val="24"/>
          <w:lang w:val="en-US"/>
        </w:rPr>
        <w:t xml:space="preserve">a member state of the </w:t>
      </w:r>
      <w:r w:rsidR="00873B08" w:rsidRPr="00676E92">
        <w:rPr>
          <w:rFonts w:cs="Tahoma"/>
          <w:color w:val="000000"/>
          <w:sz w:val="24"/>
          <w:szCs w:val="24"/>
          <w:lang w:val="en-US"/>
        </w:rPr>
        <w:t>EU</w:t>
      </w:r>
      <w:r w:rsidRPr="00676E92">
        <w:rPr>
          <w:rFonts w:cs="Tahoma"/>
          <w:color w:val="000000"/>
          <w:sz w:val="24"/>
          <w:szCs w:val="24"/>
          <w:lang w:val="en-US"/>
        </w:rPr>
        <w:t xml:space="preserve"> or of another State </w:t>
      </w:r>
      <w:r w:rsidR="00873B08" w:rsidRPr="00676E92">
        <w:rPr>
          <w:rFonts w:cs="Tahoma"/>
          <w:color w:val="000000"/>
          <w:sz w:val="24"/>
          <w:szCs w:val="24"/>
          <w:lang w:val="en-US"/>
        </w:rPr>
        <w:t xml:space="preserve">which is an economic </w:t>
      </w:r>
      <w:r w:rsidRPr="00676E92">
        <w:rPr>
          <w:rFonts w:cs="Tahoma"/>
          <w:color w:val="000000"/>
          <w:sz w:val="24"/>
          <w:szCs w:val="24"/>
          <w:lang w:val="en-US"/>
        </w:rPr>
        <w:t>part</w:t>
      </w:r>
      <w:r w:rsidR="00873B08" w:rsidRPr="00676E92">
        <w:rPr>
          <w:rFonts w:cs="Tahoma"/>
          <w:color w:val="000000"/>
          <w:sz w:val="24"/>
          <w:szCs w:val="24"/>
          <w:lang w:val="en-US"/>
        </w:rPr>
        <w:t xml:space="preserve">ner of the EU, </w:t>
      </w:r>
      <w:r w:rsidRPr="00676E92">
        <w:rPr>
          <w:rFonts w:cs="Tahoma"/>
          <w:color w:val="000000"/>
          <w:sz w:val="24"/>
          <w:szCs w:val="24"/>
          <w:lang w:val="en-US"/>
        </w:rPr>
        <w:t xml:space="preserve">who followed successfully an </w:t>
      </w:r>
      <w:r w:rsidR="003407E0" w:rsidRPr="00676E92">
        <w:rPr>
          <w:rFonts w:cs="Tahoma"/>
          <w:color w:val="000000"/>
          <w:sz w:val="24"/>
          <w:szCs w:val="24"/>
          <w:lang w:val="en-US"/>
        </w:rPr>
        <w:t xml:space="preserve">postsecondary </w:t>
      </w:r>
      <w:r w:rsidRPr="00676E92">
        <w:rPr>
          <w:rFonts w:cs="Tahoma"/>
          <w:color w:val="000000"/>
          <w:sz w:val="24"/>
          <w:szCs w:val="24"/>
          <w:lang w:val="en-US"/>
        </w:rPr>
        <w:t xml:space="preserve">academic cycle and who, without possessing the </w:t>
      </w:r>
      <w:r w:rsidR="00676E92" w:rsidRPr="00676E92">
        <w:rPr>
          <w:rFonts w:cs="Tahoma"/>
          <w:color w:val="000000"/>
          <w:sz w:val="24"/>
          <w:szCs w:val="24"/>
          <w:lang w:val="en-US"/>
        </w:rPr>
        <w:t>French</w:t>
      </w:r>
      <w:r w:rsidR="00873B08" w:rsidRPr="00676E92">
        <w:rPr>
          <w:rFonts w:cs="Tahoma"/>
          <w:color w:val="000000"/>
          <w:sz w:val="24"/>
          <w:szCs w:val="24"/>
          <w:lang w:val="en-US"/>
        </w:rPr>
        <w:t xml:space="preserve"> </w:t>
      </w:r>
      <w:r w:rsidRPr="00676E92">
        <w:rPr>
          <w:rFonts w:cs="Tahoma"/>
          <w:color w:val="000000"/>
          <w:sz w:val="24"/>
          <w:szCs w:val="24"/>
          <w:lang w:val="en-US"/>
        </w:rPr>
        <w:t xml:space="preserve">diploma </w:t>
      </w:r>
      <w:r w:rsidR="00873B08" w:rsidRPr="00676E92">
        <w:rPr>
          <w:rFonts w:cs="Tahoma"/>
          <w:color w:val="000000"/>
          <w:sz w:val="24"/>
          <w:szCs w:val="24"/>
          <w:lang w:val="en-US"/>
        </w:rPr>
        <w:t>is</w:t>
      </w:r>
      <w:r w:rsidRPr="00676E92">
        <w:rPr>
          <w:rFonts w:cs="Tahoma"/>
          <w:color w:val="000000"/>
          <w:sz w:val="24"/>
          <w:szCs w:val="24"/>
          <w:lang w:val="en-US"/>
        </w:rPr>
        <w:t xml:space="preserve"> </w:t>
      </w:r>
      <w:r w:rsidR="00BE0645" w:rsidRPr="00676E92">
        <w:rPr>
          <w:rFonts w:cs="Tahoma"/>
          <w:color w:val="000000"/>
          <w:sz w:val="24"/>
          <w:szCs w:val="24"/>
          <w:lang w:val="en-US"/>
        </w:rPr>
        <w:t>holder:</w:t>
      </w:r>
    </w:p>
    <w:p w:rsidR="00C104AB" w:rsidRPr="00676E92" w:rsidRDefault="00C104AB" w:rsidP="00C104AB">
      <w:pPr>
        <w:spacing w:after="0"/>
        <w:jc w:val="both"/>
        <w:rPr>
          <w:rFonts w:cs="Tahoma"/>
          <w:color w:val="000000"/>
          <w:sz w:val="24"/>
          <w:szCs w:val="24"/>
          <w:lang w:val="en-US"/>
        </w:rPr>
      </w:pPr>
    </w:p>
    <w:p w:rsidR="003407E0" w:rsidRPr="00676E92" w:rsidRDefault="0022725B" w:rsidP="00C104AB">
      <w:pPr>
        <w:spacing w:after="0"/>
        <w:jc w:val="both"/>
        <w:rPr>
          <w:rFonts w:cs="Tahoma"/>
          <w:color w:val="000000"/>
          <w:sz w:val="24"/>
          <w:szCs w:val="24"/>
          <w:lang w:val="en-US"/>
        </w:rPr>
      </w:pPr>
      <w:r w:rsidRPr="00676E92">
        <w:rPr>
          <w:rFonts w:cs="Tahoma"/>
          <w:color w:val="000000"/>
          <w:sz w:val="24"/>
          <w:szCs w:val="24"/>
          <w:lang w:val="en-US"/>
        </w:rPr>
        <w:t xml:space="preserve">1 ° Of a title of </w:t>
      </w:r>
      <w:r w:rsidR="00873B08" w:rsidRPr="00676E92">
        <w:rPr>
          <w:rFonts w:cs="Tahoma"/>
          <w:color w:val="000000"/>
          <w:sz w:val="24"/>
          <w:szCs w:val="24"/>
          <w:lang w:val="en-US"/>
        </w:rPr>
        <w:t>psychomotor education</w:t>
      </w:r>
      <w:r w:rsidR="00FD2315" w:rsidRPr="00676E92">
        <w:rPr>
          <w:rFonts w:cs="Tahoma"/>
          <w:color w:val="000000"/>
          <w:sz w:val="24"/>
          <w:szCs w:val="24"/>
          <w:lang w:val="en-US"/>
        </w:rPr>
        <w:t xml:space="preserve"> </w:t>
      </w:r>
      <w:r w:rsidRPr="00676E92">
        <w:rPr>
          <w:rFonts w:cs="Tahoma"/>
          <w:color w:val="000000"/>
          <w:sz w:val="24"/>
          <w:szCs w:val="24"/>
          <w:lang w:val="en-US"/>
        </w:rPr>
        <w:t>delivered by a State</w:t>
      </w:r>
      <w:r w:rsidR="00873B08" w:rsidRPr="00676E92">
        <w:rPr>
          <w:rFonts w:cs="Tahoma"/>
          <w:color w:val="000000"/>
          <w:sz w:val="24"/>
          <w:szCs w:val="24"/>
          <w:lang w:val="en-US"/>
        </w:rPr>
        <w:t>,  member or partner</w:t>
      </w:r>
      <w:r w:rsidRPr="00676E92">
        <w:rPr>
          <w:rFonts w:cs="Tahoma"/>
          <w:color w:val="000000"/>
          <w:sz w:val="24"/>
          <w:szCs w:val="24"/>
          <w:lang w:val="en-US"/>
        </w:rPr>
        <w:t>, and required by the competent authority of a State, member or part</w:t>
      </w:r>
      <w:r w:rsidR="00873B08" w:rsidRPr="00676E92">
        <w:rPr>
          <w:rFonts w:cs="Tahoma"/>
          <w:color w:val="000000"/>
          <w:sz w:val="24"/>
          <w:szCs w:val="24"/>
          <w:lang w:val="en-US"/>
        </w:rPr>
        <w:t>ner</w:t>
      </w:r>
      <w:r w:rsidRPr="00676E92">
        <w:rPr>
          <w:rFonts w:cs="Tahoma"/>
          <w:color w:val="000000"/>
          <w:sz w:val="24"/>
          <w:szCs w:val="24"/>
          <w:lang w:val="en-US"/>
        </w:rPr>
        <w:t>, which regulates the access to this profession or its exercise, and allowing to perform legally these functions in this State</w:t>
      </w:r>
      <w:r w:rsidR="00873B08" w:rsidRPr="00676E92">
        <w:rPr>
          <w:rFonts w:cs="Tahoma"/>
          <w:color w:val="000000"/>
          <w:sz w:val="24"/>
          <w:szCs w:val="24"/>
          <w:lang w:val="en-US"/>
        </w:rPr>
        <w:t xml:space="preserve"> ;</w:t>
      </w:r>
    </w:p>
    <w:p w:rsidR="00C104AB" w:rsidRPr="00676E92" w:rsidRDefault="00C104AB" w:rsidP="00C104AB">
      <w:pPr>
        <w:spacing w:after="0"/>
        <w:jc w:val="both"/>
        <w:rPr>
          <w:rFonts w:cs="Tahoma"/>
          <w:color w:val="000000"/>
          <w:sz w:val="24"/>
          <w:szCs w:val="24"/>
          <w:shd w:val="clear" w:color="auto" w:fill="D3D8F1"/>
          <w:lang w:val="en-US"/>
        </w:rPr>
      </w:pPr>
    </w:p>
    <w:p w:rsidR="003F1A1C" w:rsidRPr="00676E92" w:rsidRDefault="003407E0" w:rsidP="00C104AB">
      <w:pPr>
        <w:spacing w:after="0"/>
        <w:jc w:val="both"/>
        <w:rPr>
          <w:rFonts w:cs="Tahoma"/>
          <w:color w:val="000000"/>
          <w:sz w:val="24"/>
          <w:szCs w:val="24"/>
          <w:lang w:val="en-US"/>
        </w:rPr>
      </w:pPr>
      <w:r w:rsidRPr="00676E92">
        <w:rPr>
          <w:rFonts w:cs="Tahoma"/>
          <w:color w:val="000000"/>
          <w:sz w:val="24"/>
          <w:szCs w:val="24"/>
          <w:lang w:val="en-US"/>
        </w:rPr>
        <w:t xml:space="preserve">2 ° Or, when </w:t>
      </w:r>
      <w:r w:rsidR="00FD2315" w:rsidRPr="00676E92">
        <w:rPr>
          <w:rFonts w:cs="Tahoma"/>
          <w:color w:val="000000"/>
          <w:sz w:val="24"/>
          <w:szCs w:val="24"/>
          <w:lang w:val="en-US"/>
        </w:rPr>
        <w:t>the concerned citizen</w:t>
      </w:r>
      <w:r w:rsidRPr="00676E92">
        <w:rPr>
          <w:rFonts w:cs="Tahoma"/>
          <w:color w:val="000000"/>
          <w:sz w:val="24"/>
          <w:szCs w:val="24"/>
          <w:lang w:val="en-US"/>
        </w:rPr>
        <w:t xml:space="preserve"> </w:t>
      </w:r>
      <w:r w:rsidR="003F1A1C" w:rsidRPr="00676E92">
        <w:rPr>
          <w:rFonts w:cs="Tahoma"/>
          <w:color w:val="000000"/>
          <w:sz w:val="24"/>
          <w:szCs w:val="24"/>
          <w:lang w:val="en-US"/>
        </w:rPr>
        <w:t xml:space="preserve">has </w:t>
      </w:r>
      <w:r w:rsidR="00676E92" w:rsidRPr="00676E92">
        <w:rPr>
          <w:rFonts w:cs="Tahoma"/>
          <w:color w:val="000000"/>
          <w:sz w:val="24"/>
          <w:szCs w:val="24"/>
          <w:lang w:val="en-US"/>
        </w:rPr>
        <w:t>practiced</w:t>
      </w:r>
      <w:r w:rsidR="00FD2315" w:rsidRPr="00676E92">
        <w:rPr>
          <w:rFonts w:cs="Tahoma"/>
          <w:color w:val="000000"/>
          <w:sz w:val="24"/>
          <w:szCs w:val="24"/>
          <w:lang w:val="en-US"/>
        </w:rPr>
        <w:t xml:space="preserve"> in a State, member </w:t>
      </w:r>
      <w:r w:rsidRPr="00676E92">
        <w:rPr>
          <w:rFonts w:cs="Tahoma"/>
          <w:color w:val="000000"/>
          <w:sz w:val="24"/>
          <w:szCs w:val="24"/>
          <w:lang w:val="en-US"/>
        </w:rPr>
        <w:t>or part</w:t>
      </w:r>
      <w:r w:rsidR="00FD2315" w:rsidRPr="00676E92">
        <w:rPr>
          <w:rFonts w:cs="Tahoma"/>
          <w:color w:val="000000"/>
          <w:sz w:val="24"/>
          <w:szCs w:val="24"/>
          <w:lang w:val="en-US"/>
        </w:rPr>
        <w:t>ner</w:t>
      </w:r>
      <w:r w:rsidRPr="00676E92">
        <w:rPr>
          <w:rFonts w:cs="Tahoma"/>
          <w:color w:val="000000"/>
          <w:sz w:val="24"/>
          <w:szCs w:val="24"/>
          <w:lang w:val="en-US"/>
        </w:rPr>
        <w:t xml:space="preserve">, which does not regulate the access to this profession or its </w:t>
      </w:r>
      <w:r w:rsidR="00FF688A">
        <w:rPr>
          <w:rFonts w:cs="Tahoma"/>
          <w:color w:val="000000"/>
          <w:sz w:val="24"/>
          <w:szCs w:val="24"/>
          <w:lang w:val="en-US"/>
        </w:rPr>
        <w:t>practice</w:t>
      </w:r>
      <w:r w:rsidRPr="00676E92">
        <w:rPr>
          <w:rFonts w:cs="Tahoma"/>
          <w:color w:val="000000"/>
          <w:sz w:val="24"/>
          <w:szCs w:val="24"/>
          <w:lang w:val="en-US"/>
        </w:rPr>
        <w:t xml:space="preserve">, </w:t>
      </w:r>
      <w:r w:rsidR="003F1A1C" w:rsidRPr="00676E92">
        <w:rPr>
          <w:rFonts w:cs="Tahoma"/>
          <w:color w:val="000000"/>
          <w:sz w:val="24"/>
          <w:szCs w:val="24"/>
          <w:lang w:val="en-US"/>
        </w:rPr>
        <w:t xml:space="preserve">by </w:t>
      </w:r>
      <w:r w:rsidRPr="00676E92">
        <w:rPr>
          <w:rFonts w:cs="Tahoma"/>
          <w:color w:val="000000"/>
          <w:sz w:val="24"/>
          <w:szCs w:val="24"/>
          <w:lang w:val="en-US"/>
        </w:rPr>
        <w:t xml:space="preserve">a title of </w:t>
      </w:r>
      <w:r w:rsidR="00FF688A">
        <w:rPr>
          <w:rFonts w:cs="Tahoma"/>
          <w:color w:val="000000"/>
          <w:sz w:val="24"/>
          <w:szCs w:val="24"/>
          <w:lang w:val="en-US"/>
        </w:rPr>
        <w:t>practice</w:t>
      </w:r>
      <w:r w:rsidR="00FD2315" w:rsidRPr="00676E92">
        <w:rPr>
          <w:rFonts w:cs="Tahoma"/>
          <w:color w:val="000000"/>
          <w:sz w:val="24"/>
          <w:szCs w:val="24"/>
          <w:lang w:val="en-US"/>
        </w:rPr>
        <w:t xml:space="preserve"> </w:t>
      </w:r>
      <w:r w:rsidRPr="00676E92">
        <w:rPr>
          <w:rFonts w:cs="Tahoma"/>
          <w:color w:val="000000"/>
          <w:sz w:val="24"/>
          <w:szCs w:val="24"/>
          <w:lang w:val="en-US"/>
        </w:rPr>
        <w:t xml:space="preserve">delivered by </w:t>
      </w:r>
      <w:r w:rsidR="003F1A1C" w:rsidRPr="00676E92">
        <w:rPr>
          <w:rFonts w:cs="Tahoma"/>
          <w:color w:val="000000"/>
          <w:sz w:val="24"/>
          <w:szCs w:val="24"/>
          <w:lang w:val="en-US"/>
        </w:rPr>
        <w:t>a</w:t>
      </w:r>
      <w:r w:rsidRPr="00676E92">
        <w:rPr>
          <w:rFonts w:cs="Tahoma"/>
          <w:color w:val="000000"/>
          <w:sz w:val="24"/>
          <w:szCs w:val="24"/>
          <w:lang w:val="en-US"/>
        </w:rPr>
        <w:t xml:space="preserve"> State, </w:t>
      </w:r>
      <w:r w:rsidR="00FD2315" w:rsidRPr="00676E92">
        <w:rPr>
          <w:rFonts w:cs="Tahoma"/>
          <w:color w:val="000000"/>
          <w:sz w:val="24"/>
          <w:szCs w:val="24"/>
          <w:lang w:val="en-US"/>
        </w:rPr>
        <w:t>member or partner</w:t>
      </w:r>
      <w:r w:rsidRPr="00676E92">
        <w:rPr>
          <w:rFonts w:cs="Tahoma"/>
          <w:color w:val="000000"/>
          <w:sz w:val="24"/>
          <w:szCs w:val="24"/>
          <w:lang w:val="en-US"/>
        </w:rPr>
        <w:t xml:space="preserve">, </w:t>
      </w:r>
      <w:r w:rsidR="003F1A1C" w:rsidRPr="00676E92">
        <w:rPr>
          <w:rFonts w:cs="Tahoma"/>
          <w:color w:val="000000"/>
          <w:sz w:val="24"/>
          <w:szCs w:val="24"/>
          <w:lang w:val="en-US"/>
        </w:rPr>
        <w:t xml:space="preserve">giving </w:t>
      </w:r>
      <w:r w:rsidRPr="00676E92">
        <w:rPr>
          <w:rFonts w:cs="Tahoma"/>
          <w:color w:val="000000"/>
          <w:sz w:val="24"/>
          <w:szCs w:val="24"/>
          <w:lang w:val="en-US"/>
        </w:rPr>
        <w:t xml:space="preserve">evidence of the preparation for the </w:t>
      </w:r>
      <w:r w:rsidR="00FF688A">
        <w:rPr>
          <w:rFonts w:cs="Tahoma"/>
          <w:color w:val="000000"/>
          <w:sz w:val="24"/>
          <w:szCs w:val="24"/>
          <w:lang w:val="en-US"/>
        </w:rPr>
        <w:t>practice</w:t>
      </w:r>
      <w:r w:rsidRPr="00676E92">
        <w:rPr>
          <w:rFonts w:cs="Tahoma"/>
          <w:color w:val="000000"/>
          <w:sz w:val="24"/>
          <w:szCs w:val="24"/>
          <w:lang w:val="en-US"/>
        </w:rPr>
        <w:t xml:space="preserve"> of the profession, </w:t>
      </w:r>
      <w:r w:rsidR="003F1A1C" w:rsidRPr="00676E92">
        <w:rPr>
          <w:rFonts w:cs="Tahoma"/>
          <w:color w:val="000000"/>
          <w:sz w:val="24"/>
          <w:szCs w:val="24"/>
          <w:lang w:val="en-US"/>
        </w:rPr>
        <w:t>he must have</w:t>
      </w:r>
      <w:r w:rsidRPr="00676E92">
        <w:rPr>
          <w:rFonts w:cs="Tahoma"/>
          <w:color w:val="000000"/>
          <w:sz w:val="24"/>
          <w:szCs w:val="24"/>
          <w:lang w:val="en-US"/>
        </w:rPr>
        <w:t xml:space="preserve"> a certificate proving</w:t>
      </w:r>
      <w:r w:rsidR="00FD2315" w:rsidRPr="00676E92">
        <w:rPr>
          <w:rFonts w:cs="Tahoma"/>
          <w:color w:val="000000"/>
          <w:sz w:val="24"/>
          <w:szCs w:val="24"/>
          <w:lang w:val="en-US"/>
        </w:rPr>
        <w:t xml:space="preserve"> that</w:t>
      </w:r>
      <w:r w:rsidRPr="00676E92">
        <w:rPr>
          <w:rFonts w:cs="Tahoma"/>
          <w:color w:val="000000"/>
          <w:sz w:val="24"/>
          <w:szCs w:val="24"/>
          <w:lang w:val="en-US"/>
        </w:rPr>
        <w:t xml:space="preserve">, in this State, </w:t>
      </w:r>
      <w:r w:rsidR="003F1A1C" w:rsidRPr="00676E92">
        <w:rPr>
          <w:rFonts w:cs="Tahoma"/>
          <w:color w:val="000000"/>
          <w:sz w:val="24"/>
          <w:szCs w:val="24"/>
          <w:lang w:val="en-US"/>
        </w:rPr>
        <w:t xml:space="preserve">he has had a </w:t>
      </w:r>
      <w:r w:rsidRPr="00676E92">
        <w:rPr>
          <w:rFonts w:cs="Tahoma"/>
          <w:color w:val="000000"/>
          <w:sz w:val="24"/>
          <w:szCs w:val="24"/>
          <w:lang w:val="en-US"/>
        </w:rPr>
        <w:t xml:space="preserve">full-time </w:t>
      </w:r>
      <w:r w:rsidR="00FF688A">
        <w:rPr>
          <w:rFonts w:cs="Tahoma"/>
          <w:color w:val="000000"/>
          <w:sz w:val="24"/>
          <w:szCs w:val="24"/>
          <w:lang w:val="en-US"/>
        </w:rPr>
        <w:t>practice</w:t>
      </w:r>
      <w:r w:rsidR="00FF688A" w:rsidRPr="00676E92">
        <w:rPr>
          <w:rFonts w:cs="Tahoma"/>
          <w:color w:val="000000"/>
          <w:sz w:val="24"/>
          <w:szCs w:val="24"/>
          <w:lang w:val="en-US"/>
        </w:rPr>
        <w:t xml:space="preserve"> </w:t>
      </w:r>
      <w:r w:rsidR="00FF688A">
        <w:rPr>
          <w:rFonts w:cs="Tahoma"/>
          <w:color w:val="000000"/>
          <w:sz w:val="24"/>
          <w:szCs w:val="24"/>
          <w:lang w:val="en-US"/>
        </w:rPr>
        <w:t>for</w:t>
      </w:r>
      <w:r w:rsidRPr="00676E92">
        <w:rPr>
          <w:rFonts w:cs="Tahoma"/>
          <w:color w:val="000000"/>
          <w:sz w:val="24"/>
          <w:szCs w:val="24"/>
          <w:lang w:val="en-US"/>
        </w:rPr>
        <w:t xml:space="preserve"> two years during the last ten years</w:t>
      </w:r>
      <w:r w:rsidR="00A1033C" w:rsidRPr="00676E92">
        <w:rPr>
          <w:rFonts w:cs="Tahoma"/>
          <w:color w:val="000000"/>
          <w:sz w:val="24"/>
          <w:szCs w:val="24"/>
          <w:lang w:val="en-US"/>
        </w:rPr>
        <w:t>,</w:t>
      </w:r>
      <w:r w:rsidRPr="00676E92">
        <w:rPr>
          <w:rFonts w:cs="Tahoma"/>
          <w:color w:val="000000"/>
          <w:sz w:val="24"/>
          <w:szCs w:val="24"/>
          <w:lang w:val="en-US"/>
        </w:rPr>
        <w:t xml:space="preserve"> or part-time </w:t>
      </w:r>
      <w:r w:rsidR="00FF688A">
        <w:rPr>
          <w:rFonts w:cs="Tahoma"/>
          <w:color w:val="000000"/>
          <w:sz w:val="24"/>
          <w:szCs w:val="24"/>
          <w:lang w:val="en-US"/>
        </w:rPr>
        <w:t>practice</w:t>
      </w:r>
      <w:r w:rsidR="00A1033C" w:rsidRPr="00676E92">
        <w:rPr>
          <w:rFonts w:cs="Tahoma"/>
          <w:color w:val="000000"/>
          <w:sz w:val="24"/>
          <w:szCs w:val="24"/>
          <w:lang w:val="en-US"/>
        </w:rPr>
        <w:t xml:space="preserve"> </w:t>
      </w:r>
      <w:r w:rsidRPr="00676E92">
        <w:rPr>
          <w:rFonts w:cs="Tahoma"/>
          <w:color w:val="000000"/>
          <w:sz w:val="24"/>
          <w:szCs w:val="24"/>
          <w:lang w:val="en-US"/>
        </w:rPr>
        <w:t xml:space="preserve">during a corresponding duration during the same period. This condition is not applicable when the </w:t>
      </w:r>
      <w:r w:rsidR="00FF688A">
        <w:rPr>
          <w:rFonts w:cs="Tahoma"/>
          <w:color w:val="000000"/>
          <w:sz w:val="24"/>
          <w:szCs w:val="24"/>
          <w:lang w:val="en-US"/>
        </w:rPr>
        <w:t xml:space="preserve">course </w:t>
      </w:r>
      <w:r w:rsidRPr="00676E92">
        <w:rPr>
          <w:rFonts w:cs="Tahoma"/>
          <w:color w:val="000000"/>
          <w:sz w:val="24"/>
          <w:szCs w:val="24"/>
          <w:lang w:val="en-US"/>
        </w:rPr>
        <w:t xml:space="preserve">to this profession is </w:t>
      </w:r>
      <w:r w:rsidR="00BE0645" w:rsidRPr="00676E92">
        <w:rPr>
          <w:rFonts w:cs="Tahoma"/>
          <w:color w:val="000000"/>
          <w:sz w:val="24"/>
          <w:szCs w:val="24"/>
          <w:lang w:val="en-US"/>
        </w:rPr>
        <w:t>regulated</w:t>
      </w:r>
      <w:proofErr w:type="gramStart"/>
      <w:r w:rsidR="00BE0645" w:rsidRPr="00676E92">
        <w:rPr>
          <w:rFonts w:cs="Tahoma"/>
          <w:color w:val="000000"/>
          <w:sz w:val="24"/>
          <w:szCs w:val="24"/>
          <w:lang w:val="en-US"/>
        </w:rPr>
        <w:t>;</w:t>
      </w:r>
      <w:proofErr w:type="gramEnd"/>
    </w:p>
    <w:p w:rsidR="00C104AB" w:rsidRPr="00676E92" w:rsidRDefault="00C104AB" w:rsidP="00C104AB">
      <w:pPr>
        <w:spacing w:after="0"/>
        <w:jc w:val="both"/>
        <w:rPr>
          <w:rFonts w:cs="Tahoma"/>
          <w:color w:val="000000"/>
          <w:sz w:val="24"/>
          <w:szCs w:val="24"/>
          <w:lang w:val="en-US"/>
        </w:rPr>
      </w:pPr>
    </w:p>
    <w:p w:rsidR="003407E0" w:rsidRPr="00676E92" w:rsidRDefault="003407E0" w:rsidP="00C104AB">
      <w:pPr>
        <w:spacing w:after="0"/>
        <w:jc w:val="both"/>
        <w:rPr>
          <w:rFonts w:cs="Tahoma"/>
          <w:color w:val="000000"/>
          <w:sz w:val="24"/>
          <w:szCs w:val="24"/>
          <w:lang w:val="en-US"/>
        </w:rPr>
      </w:pPr>
      <w:r w:rsidRPr="00676E92">
        <w:rPr>
          <w:rFonts w:cs="Tahoma"/>
          <w:color w:val="000000"/>
          <w:sz w:val="24"/>
          <w:szCs w:val="24"/>
          <w:lang w:val="en-US"/>
        </w:rPr>
        <w:t>3 ° Or</w:t>
      </w:r>
      <w:r w:rsidR="00A1033C" w:rsidRPr="00676E92">
        <w:rPr>
          <w:rFonts w:cs="Tahoma"/>
          <w:color w:val="000000"/>
          <w:sz w:val="24"/>
          <w:szCs w:val="24"/>
          <w:lang w:val="en-US"/>
        </w:rPr>
        <w:t>,</w:t>
      </w:r>
      <w:r w:rsidRPr="00676E92">
        <w:rPr>
          <w:rFonts w:cs="Tahoma"/>
          <w:color w:val="000000"/>
          <w:sz w:val="24"/>
          <w:szCs w:val="24"/>
          <w:lang w:val="en-US"/>
        </w:rPr>
        <w:t xml:space="preserve"> of a title of </w:t>
      </w:r>
      <w:r w:rsidR="00FF688A">
        <w:rPr>
          <w:rFonts w:cs="Tahoma"/>
          <w:color w:val="000000"/>
          <w:sz w:val="24"/>
          <w:szCs w:val="24"/>
          <w:lang w:val="en-US"/>
        </w:rPr>
        <w:t>course</w:t>
      </w:r>
      <w:r w:rsidRPr="00676E92">
        <w:rPr>
          <w:rFonts w:cs="Tahoma"/>
          <w:color w:val="000000"/>
          <w:sz w:val="24"/>
          <w:szCs w:val="24"/>
          <w:lang w:val="en-US"/>
        </w:rPr>
        <w:t xml:space="preserve"> delivered by a foreign </w:t>
      </w:r>
      <w:r w:rsidR="001E7FCE" w:rsidRPr="00676E92">
        <w:rPr>
          <w:rFonts w:cs="Tahoma"/>
          <w:color w:val="000000"/>
          <w:sz w:val="24"/>
          <w:szCs w:val="24"/>
          <w:lang w:val="en-US"/>
        </w:rPr>
        <w:t xml:space="preserve">State </w:t>
      </w:r>
      <w:r w:rsidRPr="00676E92">
        <w:rPr>
          <w:rFonts w:cs="Tahoma"/>
          <w:color w:val="000000"/>
          <w:sz w:val="24"/>
          <w:szCs w:val="24"/>
          <w:lang w:val="en-US"/>
        </w:rPr>
        <w:t xml:space="preserve">and recognized by any State, member </w:t>
      </w:r>
      <w:r w:rsidR="00873B08" w:rsidRPr="00676E92">
        <w:rPr>
          <w:rFonts w:cs="Tahoma"/>
          <w:color w:val="000000"/>
          <w:sz w:val="24"/>
          <w:szCs w:val="24"/>
          <w:lang w:val="en-US"/>
        </w:rPr>
        <w:t xml:space="preserve">of the EU </w:t>
      </w:r>
      <w:r w:rsidRPr="00676E92">
        <w:rPr>
          <w:rFonts w:cs="Tahoma"/>
          <w:color w:val="000000"/>
          <w:sz w:val="24"/>
          <w:szCs w:val="24"/>
          <w:lang w:val="en-US"/>
        </w:rPr>
        <w:t xml:space="preserve">or </w:t>
      </w:r>
      <w:r w:rsidR="00873B08" w:rsidRPr="00676E92">
        <w:rPr>
          <w:rFonts w:cs="Tahoma"/>
          <w:color w:val="000000"/>
          <w:sz w:val="24"/>
          <w:szCs w:val="24"/>
          <w:lang w:val="en-US"/>
        </w:rPr>
        <w:t>partner of the European E</w:t>
      </w:r>
      <w:r w:rsidRPr="00676E92">
        <w:rPr>
          <w:rFonts w:cs="Tahoma"/>
          <w:color w:val="000000"/>
          <w:sz w:val="24"/>
          <w:szCs w:val="24"/>
          <w:lang w:val="en-US"/>
        </w:rPr>
        <w:t xml:space="preserve">conomic </w:t>
      </w:r>
      <w:r w:rsidR="00873B08" w:rsidRPr="00676E92">
        <w:rPr>
          <w:rFonts w:cs="Tahoma"/>
          <w:color w:val="000000"/>
          <w:sz w:val="24"/>
          <w:szCs w:val="24"/>
          <w:lang w:val="en-US"/>
        </w:rPr>
        <w:t>Area</w:t>
      </w:r>
      <w:r w:rsidRPr="00676E92">
        <w:rPr>
          <w:rFonts w:cs="Tahoma"/>
          <w:color w:val="000000"/>
          <w:sz w:val="24"/>
          <w:szCs w:val="24"/>
          <w:lang w:val="en-US"/>
        </w:rPr>
        <w:t>, other than F</w:t>
      </w:r>
      <w:r w:rsidR="00873B08" w:rsidRPr="00676E92">
        <w:rPr>
          <w:rFonts w:cs="Tahoma"/>
          <w:color w:val="000000"/>
          <w:sz w:val="24"/>
          <w:szCs w:val="24"/>
          <w:lang w:val="en-US"/>
        </w:rPr>
        <w:t>rance, allowing to practise</w:t>
      </w:r>
      <w:r w:rsidRPr="00676E92">
        <w:rPr>
          <w:rFonts w:cs="Tahoma"/>
          <w:color w:val="000000"/>
          <w:sz w:val="24"/>
          <w:szCs w:val="24"/>
          <w:lang w:val="en-US"/>
        </w:rPr>
        <w:t xml:space="preserve"> legally</w:t>
      </w:r>
      <w:r w:rsidR="00873B08" w:rsidRPr="00676E92">
        <w:rPr>
          <w:rFonts w:cs="Tahoma"/>
          <w:color w:val="000000"/>
          <w:sz w:val="24"/>
          <w:szCs w:val="24"/>
          <w:lang w:val="en-US"/>
        </w:rPr>
        <w:t xml:space="preserve"> on its territory</w:t>
      </w:r>
      <w:r w:rsidRPr="00676E92">
        <w:rPr>
          <w:rFonts w:cs="Tahoma"/>
          <w:color w:val="000000"/>
          <w:sz w:val="24"/>
          <w:szCs w:val="24"/>
          <w:lang w:val="en-US"/>
        </w:rPr>
        <w:t>.</w:t>
      </w:r>
    </w:p>
    <w:p w:rsidR="00C104AB" w:rsidRPr="00676E92" w:rsidRDefault="00C104AB" w:rsidP="00C104AB">
      <w:pPr>
        <w:spacing w:after="0"/>
        <w:jc w:val="both"/>
        <w:rPr>
          <w:rFonts w:cs="Tahoma"/>
          <w:color w:val="000000"/>
          <w:sz w:val="24"/>
          <w:szCs w:val="24"/>
          <w:shd w:val="clear" w:color="auto" w:fill="EFEFEF"/>
          <w:lang w:val="en-US"/>
        </w:rPr>
      </w:pPr>
    </w:p>
    <w:p w:rsidR="001E7FCE" w:rsidRPr="00676E92" w:rsidRDefault="003407E0" w:rsidP="00C104AB">
      <w:pPr>
        <w:spacing w:after="0"/>
        <w:jc w:val="both"/>
        <w:rPr>
          <w:rFonts w:cs="Tahoma"/>
          <w:color w:val="000000"/>
          <w:sz w:val="24"/>
          <w:szCs w:val="24"/>
          <w:lang w:val="en-US"/>
        </w:rPr>
      </w:pPr>
      <w:r w:rsidRPr="00676E92">
        <w:rPr>
          <w:rFonts w:cs="Tahoma"/>
          <w:color w:val="000000"/>
          <w:sz w:val="24"/>
          <w:szCs w:val="24"/>
          <w:lang w:val="en-US"/>
        </w:rPr>
        <w:t xml:space="preserve">In these cases, when the examination of the professional qualifications have been attested by all the titles of </w:t>
      </w:r>
      <w:r w:rsidR="00FF688A">
        <w:rPr>
          <w:rFonts w:cs="Tahoma"/>
          <w:color w:val="000000"/>
          <w:sz w:val="24"/>
          <w:szCs w:val="24"/>
          <w:lang w:val="en-US"/>
        </w:rPr>
        <w:t>courses</w:t>
      </w:r>
      <w:r w:rsidRPr="00676E92">
        <w:rPr>
          <w:rFonts w:cs="Tahoma"/>
          <w:color w:val="000000"/>
          <w:sz w:val="24"/>
          <w:szCs w:val="24"/>
          <w:lang w:val="en-US"/>
        </w:rPr>
        <w:t xml:space="preserve"> and the relevant work experience revealed by the substantial differences </w:t>
      </w:r>
      <w:r w:rsidR="00A1033C" w:rsidRPr="00676E92">
        <w:rPr>
          <w:rFonts w:cs="Tahoma"/>
          <w:color w:val="000000"/>
          <w:sz w:val="24"/>
          <w:szCs w:val="24"/>
          <w:lang w:val="en-US"/>
        </w:rPr>
        <w:t>according</w:t>
      </w:r>
      <w:r w:rsidRPr="00676E92">
        <w:rPr>
          <w:rFonts w:cs="Tahoma"/>
          <w:color w:val="000000"/>
          <w:sz w:val="24"/>
          <w:szCs w:val="24"/>
          <w:lang w:val="en-US"/>
        </w:rPr>
        <w:t xml:space="preserve"> to the qualifications required for the access and the exercise of the profession in France, t</w:t>
      </w:r>
      <w:r w:rsidR="001E7FCE" w:rsidRPr="00676E92">
        <w:rPr>
          <w:rFonts w:cs="Tahoma"/>
          <w:color w:val="000000"/>
          <w:sz w:val="24"/>
          <w:szCs w:val="24"/>
          <w:lang w:val="en-US"/>
        </w:rPr>
        <w:t xml:space="preserve">he competent authority </w:t>
      </w:r>
      <w:r w:rsidRPr="00676E92">
        <w:rPr>
          <w:rFonts w:cs="Tahoma"/>
          <w:color w:val="000000"/>
          <w:sz w:val="24"/>
          <w:szCs w:val="24"/>
          <w:lang w:val="en-US"/>
        </w:rPr>
        <w:t>demands</w:t>
      </w:r>
      <w:r w:rsidR="001E7FCE" w:rsidRPr="00676E92">
        <w:rPr>
          <w:rFonts w:cs="Tahoma"/>
          <w:color w:val="000000"/>
          <w:sz w:val="24"/>
          <w:szCs w:val="24"/>
          <w:lang w:val="en-US"/>
        </w:rPr>
        <w:t xml:space="preserve"> that the concerned citizen submits him</w:t>
      </w:r>
      <w:r w:rsidRPr="00676E92">
        <w:rPr>
          <w:rFonts w:cs="Tahoma"/>
          <w:color w:val="000000"/>
          <w:sz w:val="24"/>
          <w:szCs w:val="24"/>
          <w:lang w:val="en-US"/>
        </w:rPr>
        <w:t>self to a measure of compensation which consists, in the choice of</w:t>
      </w:r>
      <w:r w:rsidR="001E7FCE" w:rsidRPr="00676E92">
        <w:rPr>
          <w:rFonts w:cs="Tahoma"/>
          <w:color w:val="000000"/>
          <w:sz w:val="24"/>
          <w:szCs w:val="24"/>
          <w:lang w:val="en-US"/>
        </w:rPr>
        <w:t xml:space="preserve"> the applicant, of a test</w:t>
      </w:r>
      <w:r w:rsidRPr="00676E92">
        <w:rPr>
          <w:rFonts w:cs="Tahoma"/>
          <w:color w:val="000000"/>
          <w:sz w:val="24"/>
          <w:szCs w:val="24"/>
          <w:lang w:val="en-US"/>
        </w:rPr>
        <w:t xml:space="preserve"> of capacity o</w:t>
      </w:r>
      <w:r w:rsidR="001E7FCE" w:rsidRPr="00676E92">
        <w:rPr>
          <w:rFonts w:cs="Tahoma"/>
          <w:color w:val="000000"/>
          <w:sz w:val="24"/>
          <w:szCs w:val="24"/>
          <w:lang w:val="en-US"/>
        </w:rPr>
        <w:t>r an internship</w:t>
      </w:r>
      <w:r w:rsidRPr="00676E92">
        <w:rPr>
          <w:rFonts w:cs="Tahoma"/>
          <w:color w:val="000000"/>
          <w:sz w:val="24"/>
          <w:szCs w:val="24"/>
          <w:lang w:val="en-US"/>
        </w:rPr>
        <w:t xml:space="preserve"> of adaptation.</w:t>
      </w:r>
    </w:p>
    <w:p w:rsidR="00C104AB" w:rsidRPr="00676E92" w:rsidRDefault="00C104AB" w:rsidP="00C104AB">
      <w:pPr>
        <w:spacing w:after="0"/>
        <w:jc w:val="both"/>
        <w:rPr>
          <w:rFonts w:cs="Tahoma"/>
          <w:color w:val="000000"/>
          <w:sz w:val="24"/>
          <w:szCs w:val="24"/>
          <w:lang w:val="en-US"/>
        </w:rPr>
      </w:pPr>
    </w:p>
    <w:p w:rsidR="008D5682" w:rsidRPr="00676E92" w:rsidRDefault="00D90627" w:rsidP="00C104AB">
      <w:pPr>
        <w:spacing w:after="0"/>
        <w:jc w:val="both"/>
        <w:rPr>
          <w:rFonts w:cs="Tahoma"/>
          <w:color w:val="000000"/>
          <w:sz w:val="24"/>
          <w:szCs w:val="24"/>
          <w:lang w:val="en-US"/>
        </w:rPr>
      </w:pPr>
      <w:r w:rsidRPr="00676E92">
        <w:rPr>
          <w:rFonts w:cs="Tahoma"/>
          <w:color w:val="000000"/>
          <w:sz w:val="24"/>
          <w:szCs w:val="24"/>
          <w:lang w:val="en-US"/>
        </w:rPr>
        <w:t>The delivery</w:t>
      </w:r>
      <w:r w:rsidR="003407E0" w:rsidRPr="00676E92">
        <w:rPr>
          <w:rFonts w:cs="Tahoma"/>
          <w:color w:val="000000"/>
          <w:sz w:val="24"/>
          <w:szCs w:val="24"/>
          <w:lang w:val="en-US"/>
        </w:rPr>
        <w:t xml:space="preserve"> of the authorization of </w:t>
      </w:r>
      <w:r w:rsidR="00FF688A">
        <w:rPr>
          <w:rFonts w:cs="Tahoma"/>
          <w:color w:val="000000"/>
          <w:sz w:val="24"/>
          <w:szCs w:val="24"/>
          <w:lang w:val="en-US"/>
        </w:rPr>
        <w:t>practice</w:t>
      </w:r>
      <w:r w:rsidR="003407E0" w:rsidRPr="00676E92">
        <w:rPr>
          <w:rFonts w:cs="Tahoma"/>
          <w:color w:val="000000"/>
          <w:sz w:val="24"/>
          <w:szCs w:val="24"/>
          <w:lang w:val="en-US"/>
        </w:rPr>
        <w:t xml:space="preserve"> allows the beneficiary to practise in the same conditions as the people holders of the </w:t>
      </w:r>
      <w:r w:rsidR="00676E92" w:rsidRPr="00676E92">
        <w:rPr>
          <w:rFonts w:cs="Tahoma"/>
          <w:color w:val="000000"/>
          <w:sz w:val="24"/>
          <w:szCs w:val="24"/>
          <w:lang w:val="en-US"/>
        </w:rPr>
        <w:t>French</w:t>
      </w:r>
      <w:r w:rsidR="003407E0" w:rsidRPr="00676E92">
        <w:rPr>
          <w:rFonts w:cs="Tahoma"/>
          <w:color w:val="000000"/>
          <w:sz w:val="24"/>
          <w:szCs w:val="24"/>
          <w:lang w:val="en-US"/>
        </w:rPr>
        <w:t xml:space="preserve"> state diploma.</w:t>
      </w:r>
    </w:p>
    <w:p w:rsidR="008D5682" w:rsidRPr="00676E92" w:rsidRDefault="008D5682">
      <w:pPr>
        <w:spacing w:after="160" w:line="259" w:lineRule="auto"/>
        <w:rPr>
          <w:rFonts w:cs="Tahoma"/>
          <w:color w:val="000000"/>
          <w:sz w:val="24"/>
          <w:szCs w:val="24"/>
          <w:lang w:val="en-US"/>
        </w:rPr>
      </w:pPr>
      <w:r w:rsidRPr="00676E92">
        <w:rPr>
          <w:rFonts w:cs="Tahoma"/>
          <w:color w:val="000000"/>
          <w:sz w:val="24"/>
          <w:szCs w:val="24"/>
          <w:lang w:val="en-US"/>
        </w:rPr>
        <w:br w:type="page"/>
      </w:r>
    </w:p>
    <w:p w:rsidR="00BE0645" w:rsidRDefault="00BE0645" w:rsidP="00C104AB">
      <w:pPr>
        <w:spacing w:after="0"/>
        <w:jc w:val="both"/>
        <w:rPr>
          <w:b/>
          <w:sz w:val="24"/>
          <w:szCs w:val="24"/>
          <w:lang w:val="en-US"/>
        </w:rPr>
      </w:pPr>
    </w:p>
    <w:p w:rsidR="00560021" w:rsidRPr="00676E92" w:rsidRDefault="00C104AB" w:rsidP="00C104AB">
      <w:pPr>
        <w:spacing w:after="0"/>
        <w:jc w:val="both"/>
        <w:rPr>
          <w:b/>
          <w:sz w:val="24"/>
          <w:szCs w:val="24"/>
          <w:lang w:val="en-US"/>
        </w:rPr>
      </w:pPr>
      <w:r w:rsidRPr="00676E92">
        <w:rPr>
          <w:b/>
          <w:sz w:val="24"/>
          <w:szCs w:val="24"/>
          <w:lang w:val="en-US"/>
        </w:rPr>
        <w:t>ADMINISTRATIVE TASKS TO DO</w:t>
      </w:r>
      <w:r w:rsidR="00DA349F" w:rsidRPr="00676E92">
        <w:rPr>
          <w:b/>
          <w:sz w:val="24"/>
          <w:szCs w:val="24"/>
          <w:lang w:val="en-US"/>
        </w:rPr>
        <w:t xml:space="preserve"> IN FRANCE</w:t>
      </w:r>
    </w:p>
    <w:p w:rsidR="00C104AB" w:rsidRPr="00676E92" w:rsidRDefault="00C104AB" w:rsidP="00C104AB">
      <w:pPr>
        <w:spacing w:after="0"/>
        <w:jc w:val="both"/>
        <w:rPr>
          <w:b/>
          <w:sz w:val="24"/>
          <w:szCs w:val="24"/>
          <w:lang w:val="en-US"/>
        </w:rPr>
      </w:pPr>
    </w:p>
    <w:p w:rsidR="003407E0" w:rsidRPr="00676E92" w:rsidRDefault="003407E0" w:rsidP="00C104AB">
      <w:pPr>
        <w:spacing w:after="0"/>
        <w:jc w:val="both"/>
        <w:rPr>
          <w:sz w:val="24"/>
          <w:szCs w:val="24"/>
          <w:lang w:val="en-US"/>
        </w:rPr>
      </w:pPr>
      <w:r w:rsidRPr="00676E92">
        <w:rPr>
          <w:sz w:val="24"/>
          <w:szCs w:val="24"/>
          <w:lang w:val="en-US"/>
        </w:rPr>
        <w:t>All request</w:t>
      </w:r>
      <w:r w:rsidR="00FF688A">
        <w:rPr>
          <w:sz w:val="24"/>
          <w:szCs w:val="24"/>
          <w:lang w:val="en-US"/>
        </w:rPr>
        <w:t>s</w:t>
      </w:r>
      <w:r w:rsidRPr="00676E92">
        <w:rPr>
          <w:sz w:val="24"/>
          <w:szCs w:val="24"/>
          <w:lang w:val="en-US"/>
        </w:rPr>
        <w:t xml:space="preserve"> of </w:t>
      </w:r>
      <w:r w:rsidR="00676E92" w:rsidRPr="00676E92">
        <w:rPr>
          <w:sz w:val="24"/>
          <w:szCs w:val="24"/>
          <w:lang w:val="en-US"/>
        </w:rPr>
        <w:t>equivalence must</w:t>
      </w:r>
      <w:r w:rsidRPr="00676E92">
        <w:rPr>
          <w:sz w:val="24"/>
          <w:szCs w:val="24"/>
          <w:lang w:val="en-US"/>
        </w:rPr>
        <w:t xml:space="preserve"> be sen</w:t>
      </w:r>
      <w:r w:rsidR="00FF688A">
        <w:rPr>
          <w:sz w:val="24"/>
          <w:szCs w:val="24"/>
          <w:lang w:val="en-US"/>
        </w:rPr>
        <w:t>t</w:t>
      </w:r>
      <w:r w:rsidRPr="00676E92">
        <w:rPr>
          <w:sz w:val="24"/>
          <w:szCs w:val="24"/>
          <w:lang w:val="en-US"/>
        </w:rPr>
        <w:t xml:space="preserve"> to Regional Direction for youth, sports, and social cohesion (Direction Régionale de la Jeunesse, des sports et de la cohésion </w:t>
      </w:r>
      <w:proofErr w:type="spellStart"/>
      <w:r w:rsidR="00BE0645" w:rsidRPr="00676E92">
        <w:rPr>
          <w:sz w:val="24"/>
          <w:szCs w:val="24"/>
          <w:lang w:val="en-US"/>
        </w:rPr>
        <w:t>sociale</w:t>
      </w:r>
      <w:proofErr w:type="spellEnd"/>
      <w:r w:rsidR="00BE0645" w:rsidRPr="00676E92">
        <w:rPr>
          <w:sz w:val="24"/>
          <w:szCs w:val="24"/>
          <w:lang w:val="en-US"/>
        </w:rPr>
        <w:t>:</w:t>
      </w:r>
      <w:r w:rsidRPr="00676E92">
        <w:rPr>
          <w:sz w:val="24"/>
          <w:szCs w:val="24"/>
          <w:lang w:val="en-US"/>
        </w:rPr>
        <w:t xml:space="preserve"> DRJSCS) of the </w:t>
      </w:r>
      <w:r w:rsidR="00676E92" w:rsidRPr="00676E92">
        <w:rPr>
          <w:sz w:val="24"/>
          <w:szCs w:val="24"/>
          <w:lang w:val="en-US"/>
        </w:rPr>
        <w:t>French</w:t>
      </w:r>
      <w:r w:rsidRPr="00676E92">
        <w:rPr>
          <w:sz w:val="24"/>
          <w:szCs w:val="24"/>
          <w:lang w:val="en-US"/>
        </w:rPr>
        <w:t xml:space="preserve"> region where you want to work</w:t>
      </w:r>
    </w:p>
    <w:p w:rsidR="00C104AB" w:rsidRPr="00676E92" w:rsidRDefault="00C104AB" w:rsidP="00C104AB">
      <w:pPr>
        <w:spacing w:after="0"/>
        <w:jc w:val="both"/>
        <w:rPr>
          <w:sz w:val="24"/>
          <w:szCs w:val="24"/>
          <w:lang w:val="en-US"/>
        </w:rPr>
      </w:pPr>
    </w:p>
    <w:p w:rsidR="0022725B" w:rsidRPr="00676E92" w:rsidRDefault="00560021" w:rsidP="00C104AB">
      <w:pPr>
        <w:spacing w:after="0"/>
        <w:jc w:val="both"/>
        <w:rPr>
          <w:rFonts w:cs="Tahoma"/>
          <w:color w:val="000000"/>
          <w:sz w:val="24"/>
          <w:szCs w:val="24"/>
          <w:lang w:val="en-US"/>
        </w:rPr>
      </w:pPr>
      <w:r w:rsidRPr="00676E92">
        <w:rPr>
          <w:rFonts w:cs="Tahoma"/>
          <w:color w:val="000000"/>
          <w:sz w:val="24"/>
          <w:szCs w:val="24"/>
          <w:lang w:val="en-US"/>
        </w:rPr>
        <w:t>You must send</w:t>
      </w:r>
      <w:r w:rsidR="003407E0" w:rsidRPr="00676E92">
        <w:rPr>
          <w:rFonts w:cs="Tahoma"/>
          <w:color w:val="000000"/>
          <w:sz w:val="24"/>
          <w:szCs w:val="24"/>
          <w:lang w:val="en-US"/>
        </w:rPr>
        <w:t xml:space="preserve"> to the DRJSCS </w:t>
      </w:r>
      <w:r w:rsidRPr="00676E92">
        <w:rPr>
          <w:rFonts w:cs="Tahoma"/>
          <w:color w:val="000000"/>
          <w:sz w:val="24"/>
          <w:szCs w:val="24"/>
          <w:lang w:val="en-US"/>
        </w:rPr>
        <w:t>the request of equivalence of your European diploma by mail with a photocopy of the original diploma, its translation (by a</w:t>
      </w:r>
      <w:r w:rsidR="0022725B" w:rsidRPr="00676E92">
        <w:rPr>
          <w:rFonts w:cs="Tahoma"/>
          <w:color w:val="000000"/>
          <w:sz w:val="24"/>
          <w:szCs w:val="24"/>
          <w:lang w:val="en-US"/>
        </w:rPr>
        <w:t>n official</w:t>
      </w:r>
      <w:r w:rsidRPr="00676E92">
        <w:rPr>
          <w:rFonts w:cs="Tahoma"/>
          <w:color w:val="000000"/>
          <w:sz w:val="24"/>
          <w:szCs w:val="24"/>
          <w:lang w:val="en-US"/>
        </w:rPr>
        <w:t xml:space="preserve"> translator) and a photocopy both sides of your ID card of current validity in the date of the deposit of file.</w:t>
      </w:r>
      <w:r w:rsidRPr="00676E92">
        <w:rPr>
          <w:rFonts w:cs="Tahoma"/>
          <w:color w:val="000000"/>
          <w:sz w:val="24"/>
          <w:szCs w:val="24"/>
          <w:lang w:val="en-US"/>
        </w:rPr>
        <w:br/>
      </w:r>
      <w:r w:rsidRPr="00676E92">
        <w:rPr>
          <w:rFonts w:cs="Tahoma"/>
          <w:color w:val="000000"/>
          <w:sz w:val="24"/>
          <w:szCs w:val="24"/>
          <w:lang w:val="en-US"/>
        </w:rPr>
        <w:br/>
      </w:r>
      <w:r w:rsidR="0022725B" w:rsidRPr="00676E92">
        <w:rPr>
          <w:rFonts w:cs="Tahoma"/>
          <w:color w:val="000000"/>
          <w:sz w:val="24"/>
          <w:szCs w:val="24"/>
          <w:lang w:val="en-US"/>
        </w:rPr>
        <w:t>- According to the diploma, the DRJSCS</w:t>
      </w:r>
      <w:r w:rsidRPr="00676E92">
        <w:rPr>
          <w:rFonts w:cs="Tahoma"/>
          <w:color w:val="000000"/>
          <w:sz w:val="24"/>
          <w:szCs w:val="24"/>
          <w:lang w:val="en-US"/>
        </w:rPr>
        <w:t xml:space="preserve"> </w:t>
      </w:r>
      <w:r w:rsidR="00FF688A">
        <w:rPr>
          <w:rFonts w:cs="Tahoma"/>
          <w:color w:val="000000"/>
          <w:sz w:val="24"/>
          <w:szCs w:val="24"/>
          <w:lang w:val="en-US"/>
        </w:rPr>
        <w:t>will</w:t>
      </w:r>
      <w:r w:rsidRPr="00676E92">
        <w:rPr>
          <w:rFonts w:cs="Tahoma"/>
          <w:color w:val="000000"/>
          <w:sz w:val="24"/>
          <w:szCs w:val="24"/>
          <w:lang w:val="en-US"/>
        </w:rPr>
        <w:t xml:space="preserve"> send you a f</w:t>
      </w:r>
      <w:r w:rsidR="00FF688A">
        <w:rPr>
          <w:rFonts w:cs="Tahoma"/>
          <w:color w:val="000000"/>
          <w:sz w:val="24"/>
          <w:szCs w:val="24"/>
          <w:lang w:val="en-US"/>
        </w:rPr>
        <w:t>orm</w:t>
      </w:r>
      <w:r w:rsidRPr="00676E92">
        <w:rPr>
          <w:rFonts w:cs="Tahoma"/>
          <w:color w:val="000000"/>
          <w:sz w:val="24"/>
          <w:szCs w:val="24"/>
          <w:lang w:val="en-US"/>
        </w:rPr>
        <w:t xml:space="preserve"> to be completed, containing the list of elements to be supplied, and to return</w:t>
      </w:r>
      <w:r w:rsidR="0022725B" w:rsidRPr="00676E92">
        <w:rPr>
          <w:rFonts w:cs="Tahoma"/>
          <w:color w:val="000000"/>
          <w:sz w:val="24"/>
          <w:szCs w:val="24"/>
          <w:lang w:val="en-US"/>
        </w:rPr>
        <w:t xml:space="preserve"> them</w:t>
      </w:r>
      <w:r w:rsidRPr="00676E92">
        <w:rPr>
          <w:rFonts w:cs="Tahoma"/>
          <w:color w:val="000000"/>
          <w:sz w:val="24"/>
          <w:szCs w:val="24"/>
          <w:lang w:val="en-US"/>
        </w:rPr>
        <w:t xml:space="preserve"> by registered mail with acknowledgement of receipt to the </w:t>
      </w:r>
      <w:r w:rsidR="0022725B" w:rsidRPr="00676E92">
        <w:rPr>
          <w:rFonts w:cs="Tahoma"/>
          <w:color w:val="000000"/>
          <w:sz w:val="24"/>
          <w:szCs w:val="24"/>
          <w:lang w:val="en-US"/>
        </w:rPr>
        <w:t>a</w:t>
      </w:r>
      <w:r w:rsidRPr="00676E92">
        <w:rPr>
          <w:rFonts w:cs="Tahoma"/>
          <w:color w:val="000000"/>
          <w:sz w:val="24"/>
          <w:szCs w:val="24"/>
          <w:lang w:val="en-US"/>
        </w:rPr>
        <w:t>ddress</w:t>
      </w:r>
      <w:r w:rsidR="0022725B" w:rsidRPr="00676E92">
        <w:rPr>
          <w:rFonts w:cs="Tahoma"/>
          <w:color w:val="000000"/>
          <w:sz w:val="24"/>
          <w:szCs w:val="24"/>
          <w:lang w:val="en-US"/>
        </w:rPr>
        <w:t xml:space="preserve"> of your regional DRJSCS</w:t>
      </w:r>
    </w:p>
    <w:p w:rsidR="00C104AB" w:rsidRPr="00676E92" w:rsidRDefault="00C104AB" w:rsidP="00C104AB">
      <w:pPr>
        <w:spacing w:after="0"/>
        <w:jc w:val="both"/>
        <w:rPr>
          <w:rFonts w:cs="Tahoma"/>
          <w:color w:val="000000"/>
          <w:sz w:val="24"/>
          <w:szCs w:val="24"/>
          <w:lang w:val="en-US"/>
        </w:rPr>
      </w:pPr>
    </w:p>
    <w:p w:rsidR="00D90627" w:rsidRPr="00676E92" w:rsidRDefault="0022725B" w:rsidP="00C104AB">
      <w:pPr>
        <w:spacing w:after="0"/>
        <w:jc w:val="both"/>
        <w:rPr>
          <w:rStyle w:val="apple-converted-space"/>
          <w:rFonts w:cs="Tahoma"/>
          <w:color w:val="000000"/>
          <w:sz w:val="24"/>
          <w:szCs w:val="24"/>
          <w:lang w:val="en-US"/>
        </w:rPr>
      </w:pPr>
      <w:r w:rsidRPr="00676E92">
        <w:rPr>
          <w:rFonts w:cs="Tahoma"/>
          <w:color w:val="000000"/>
          <w:sz w:val="24"/>
          <w:szCs w:val="24"/>
          <w:lang w:val="en-US"/>
        </w:rPr>
        <w:t>The competent regional committee will express its opinion on the authorization of exercise. The committee(commission) can thus decide according to three possibilities:</w:t>
      </w:r>
      <w:r w:rsidRPr="00676E92">
        <w:rPr>
          <w:rFonts w:cs="Tahoma"/>
          <w:color w:val="000000"/>
          <w:sz w:val="24"/>
          <w:szCs w:val="24"/>
          <w:lang w:val="en-US"/>
        </w:rPr>
        <w:br/>
      </w:r>
      <w:r w:rsidRPr="00676E92">
        <w:rPr>
          <w:rFonts w:cs="Tahoma"/>
          <w:color w:val="000000"/>
          <w:sz w:val="24"/>
          <w:szCs w:val="24"/>
          <w:lang w:val="en-US"/>
        </w:rPr>
        <w:br/>
        <w:t xml:space="preserve">- </w:t>
      </w:r>
      <w:r w:rsidR="00D90627" w:rsidRPr="00676E92">
        <w:rPr>
          <w:rFonts w:cs="Tahoma"/>
          <w:color w:val="000000"/>
          <w:sz w:val="24"/>
          <w:szCs w:val="24"/>
          <w:lang w:val="en-US"/>
        </w:rPr>
        <w:t xml:space="preserve">   </w:t>
      </w:r>
      <w:r w:rsidRPr="00676E92">
        <w:rPr>
          <w:rFonts w:cs="Tahoma"/>
          <w:color w:val="000000"/>
          <w:sz w:val="24"/>
          <w:szCs w:val="24"/>
          <w:lang w:val="en-US"/>
        </w:rPr>
        <w:t>authorization of exercise</w:t>
      </w:r>
    </w:p>
    <w:p w:rsidR="008D5682" w:rsidRPr="00676E92" w:rsidRDefault="00D90627" w:rsidP="00C104AB">
      <w:pPr>
        <w:spacing w:after="0"/>
        <w:jc w:val="both"/>
        <w:rPr>
          <w:rFonts w:cs="Tahoma"/>
          <w:color w:val="000000"/>
          <w:sz w:val="24"/>
          <w:szCs w:val="24"/>
          <w:lang w:val="en-US"/>
        </w:rPr>
      </w:pPr>
      <w:r w:rsidRPr="00676E92">
        <w:rPr>
          <w:rFonts w:cs="Tahoma"/>
          <w:color w:val="000000"/>
          <w:sz w:val="24"/>
          <w:szCs w:val="24"/>
          <w:lang w:val="en-US"/>
        </w:rPr>
        <w:t xml:space="preserve">- </w:t>
      </w:r>
      <w:r w:rsidR="0022725B" w:rsidRPr="00676E92">
        <w:rPr>
          <w:rFonts w:cs="Tahoma"/>
          <w:color w:val="000000"/>
          <w:sz w:val="24"/>
          <w:szCs w:val="24"/>
          <w:lang w:val="en-US"/>
        </w:rPr>
        <w:t>asking for compensatory measures: (unpaid) internship or test of capacity</w:t>
      </w:r>
      <w:r w:rsidR="0022725B" w:rsidRPr="00676E92">
        <w:rPr>
          <w:rFonts w:cs="Tahoma"/>
          <w:color w:val="000000"/>
          <w:sz w:val="24"/>
          <w:szCs w:val="24"/>
          <w:lang w:val="en-US"/>
        </w:rPr>
        <w:br/>
        <w:t xml:space="preserve">- </w:t>
      </w:r>
      <w:r w:rsidRPr="00676E92">
        <w:rPr>
          <w:rFonts w:cs="Tahoma"/>
          <w:color w:val="000000"/>
          <w:sz w:val="24"/>
          <w:szCs w:val="24"/>
          <w:lang w:val="en-US"/>
        </w:rPr>
        <w:t xml:space="preserve">   </w:t>
      </w:r>
      <w:r w:rsidR="0022725B" w:rsidRPr="00676E92">
        <w:rPr>
          <w:rFonts w:cs="Tahoma"/>
          <w:color w:val="000000"/>
          <w:sz w:val="24"/>
          <w:szCs w:val="24"/>
          <w:lang w:val="en-US"/>
        </w:rPr>
        <w:t>Rejection of the request</w:t>
      </w:r>
    </w:p>
    <w:p w:rsidR="00BE0645" w:rsidRDefault="00BE0645" w:rsidP="00BE0645">
      <w:pPr>
        <w:spacing w:after="160" w:line="259" w:lineRule="auto"/>
        <w:rPr>
          <w:rFonts w:cs="Tahoma"/>
          <w:color w:val="000000"/>
          <w:sz w:val="24"/>
          <w:szCs w:val="24"/>
          <w:lang w:val="en-US"/>
        </w:rPr>
      </w:pPr>
    </w:p>
    <w:p w:rsidR="00BE0645" w:rsidRDefault="00BE0645" w:rsidP="00BE0645">
      <w:pPr>
        <w:spacing w:after="160" w:line="259" w:lineRule="auto"/>
        <w:rPr>
          <w:rFonts w:cs="Tahoma"/>
          <w:color w:val="000000"/>
          <w:sz w:val="24"/>
          <w:szCs w:val="24"/>
          <w:lang w:val="en-US"/>
        </w:rPr>
      </w:pPr>
    </w:p>
    <w:p w:rsidR="00560021" w:rsidRPr="00676E92" w:rsidRDefault="00C104AB" w:rsidP="00BE0645">
      <w:pPr>
        <w:spacing w:after="160" w:line="259" w:lineRule="auto"/>
        <w:rPr>
          <w:b/>
          <w:sz w:val="24"/>
          <w:szCs w:val="24"/>
          <w:lang w:val="en-US"/>
        </w:rPr>
      </w:pPr>
      <w:bookmarkStart w:id="0" w:name="_GoBack"/>
      <w:bookmarkEnd w:id="0"/>
      <w:r w:rsidRPr="00676E92">
        <w:rPr>
          <w:b/>
          <w:sz w:val="24"/>
          <w:szCs w:val="24"/>
          <w:lang w:val="en-US"/>
        </w:rPr>
        <w:t>CONTACTS / LINKS</w:t>
      </w:r>
      <w:r w:rsidR="00A22355" w:rsidRPr="00676E92">
        <w:rPr>
          <w:b/>
          <w:sz w:val="24"/>
          <w:szCs w:val="24"/>
          <w:lang w:val="en-US"/>
        </w:rPr>
        <w:t xml:space="preserve"> IN FRANCE</w:t>
      </w:r>
    </w:p>
    <w:p w:rsidR="00C104AB" w:rsidRPr="00676E92" w:rsidRDefault="00C104AB" w:rsidP="00C104AB">
      <w:pPr>
        <w:spacing w:after="0"/>
        <w:jc w:val="both"/>
        <w:rPr>
          <w:b/>
          <w:sz w:val="24"/>
          <w:szCs w:val="24"/>
          <w:lang w:val="en-US"/>
        </w:rPr>
      </w:pPr>
    </w:p>
    <w:p w:rsidR="00560021" w:rsidRPr="00676E92" w:rsidRDefault="00BE0645" w:rsidP="00C104AB">
      <w:pPr>
        <w:spacing w:after="0"/>
        <w:jc w:val="both"/>
        <w:rPr>
          <w:sz w:val="24"/>
          <w:szCs w:val="24"/>
          <w:lang w:val="en-US"/>
        </w:rPr>
      </w:pPr>
      <w:hyperlink r:id="rId7" w:history="1">
        <w:r w:rsidR="00560021" w:rsidRPr="00676E92">
          <w:rPr>
            <w:rStyle w:val="Hyperlink"/>
            <w:sz w:val="24"/>
            <w:szCs w:val="24"/>
            <w:lang w:val="en-US"/>
          </w:rPr>
          <w:t>http://www.drjscs.gouv.fr/</w:t>
        </w:r>
      </w:hyperlink>
    </w:p>
    <w:p w:rsidR="00560021" w:rsidRPr="00676E92" w:rsidRDefault="00BE0645" w:rsidP="00C104AB">
      <w:pPr>
        <w:spacing w:after="0"/>
        <w:jc w:val="both"/>
        <w:rPr>
          <w:sz w:val="24"/>
          <w:szCs w:val="24"/>
          <w:lang w:val="en-US"/>
        </w:rPr>
      </w:pPr>
      <w:hyperlink r:id="rId8" w:history="1">
        <w:r w:rsidR="00560021" w:rsidRPr="00676E92">
          <w:rPr>
            <w:rStyle w:val="Hyperlink"/>
            <w:sz w:val="24"/>
            <w:szCs w:val="24"/>
            <w:lang w:val="en-US"/>
          </w:rPr>
          <w:t>www.psychomotricite.com/ffp</w:t>
        </w:r>
      </w:hyperlink>
    </w:p>
    <w:p w:rsidR="00560021" w:rsidRPr="00676E92" w:rsidRDefault="00BE0645" w:rsidP="00C104AB">
      <w:pPr>
        <w:spacing w:after="0"/>
        <w:jc w:val="both"/>
        <w:rPr>
          <w:sz w:val="24"/>
          <w:szCs w:val="24"/>
          <w:lang w:val="en-US"/>
        </w:rPr>
      </w:pPr>
      <w:hyperlink r:id="rId9" w:history="1">
        <w:r w:rsidR="00D90627" w:rsidRPr="00676E92">
          <w:rPr>
            <w:rStyle w:val="Hyperlink"/>
            <w:sz w:val="24"/>
            <w:szCs w:val="24"/>
            <w:lang w:val="en-US"/>
          </w:rPr>
          <w:t>http://legifrance.gouv.fr/affichCode.do?idSectionTA=LEGISCTA000006171316&amp;cidTexte=LEGITEXT000006072665</w:t>
        </w:r>
      </w:hyperlink>
    </w:p>
    <w:sectPr w:rsidR="00560021" w:rsidRPr="00676E92" w:rsidSect="002205C4">
      <w:headerReference w:type="even" r:id="rId10"/>
      <w:headerReference w:type="default" r:id="rId11"/>
      <w:headerReference w:type="first" r:id="rId12"/>
      <w:pgSz w:w="11906" w:h="16838"/>
      <w:pgMar w:top="26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F9" w:rsidRDefault="009C30F9">
      <w:pPr>
        <w:spacing w:after="0" w:line="240" w:lineRule="auto"/>
      </w:pPr>
      <w:r>
        <w:separator/>
      </w:r>
    </w:p>
  </w:endnote>
  <w:endnote w:type="continuationSeparator" w:id="0">
    <w:p w:rsidR="009C30F9" w:rsidRDefault="009C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F9" w:rsidRDefault="009C30F9">
      <w:pPr>
        <w:spacing w:after="0" w:line="240" w:lineRule="auto"/>
      </w:pPr>
      <w:r>
        <w:separator/>
      </w:r>
    </w:p>
  </w:footnote>
  <w:footnote w:type="continuationSeparator" w:id="0">
    <w:p w:rsidR="009C30F9" w:rsidRDefault="009C30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E0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65pt;z-index:-251656192;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E0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95pt;margin-top:-135pt;width:595.2pt;height:841.65pt;z-index:-251657216;mso-wrap-edited:f;mso-position-horizontal-relative:margin;mso-position-vertical-relative:margin" wrapcoords="-27 0 -27 21561 21600 21561 21600 0 -27 0">
          <v:imagedata r:id="rId1" o:title="Doc-portrait_b"/>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E0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65pt;z-index:-251655168;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8"/>
    <w:rsid w:val="001555E7"/>
    <w:rsid w:val="00184D31"/>
    <w:rsid w:val="001E7FCE"/>
    <w:rsid w:val="0022725B"/>
    <w:rsid w:val="00231025"/>
    <w:rsid w:val="002B085D"/>
    <w:rsid w:val="003407E0"/>
    <w:rsid w:val="003F1A1C"/>
    <w:rsid w:val="00503060"/>
    <w:rsid w:val="00560021"/>
    <w:rsid w:val="00565D7C"/>
    <w:rsid w:val="00582E5F"/>
    <w:rsid w:val="00676E92"/>
    <w:rsid w:val="00722A7C"/>
    <w:rsid w:val="007750B5"/>
    <w:rsid w:val="007C15E0"/>
    <w:rsid w:val="0086315F"/>
    <w:rsid w:val="00873B08"/>
    <w:rsid w:val="008D5682"/>
    <w:rsid w:val="009B5905"/>
    <w:rsid w:val="009C30F9"/>
    <w:rsid w:val="00A1033C"/>
    <w:rsid w:val="00A22355"/>
    <w:rsid w:val="00BE0645"/>
    <w:rsid w:val="00C104AB"/>
    <w:rsid w:val="00C22368"/>
    <w:rsid w:val="00CA277B"/>
    <w:rsid w:val="00D90627"/>
    <w:rsid w:val="00DA349F"/>
    <w:rsid w:val="00DC5DA1"/>
    <w:rsid w:val="00DD58D1"/>
    <w:rsid w:val="00EA5E85"/>
    <w:rsid w:val="00F97273"/>
    <w:rsid w:val="00FD2315"/>
    <w:rsid w:val="00FF688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styleId="BalloonText">
    <w:name w:val="Balloon Text"/>
    <w:basedOn w:val="Normal"/>
    <w:link w:val="BalloonTextChar"/>
    <w:uiPriority w:val="99"/>
    <w:semiHidden/>
    <w:unhideWhenUsed/>
    <w:rsid w:val="0077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B5"/>
    <w:rPr>
      <w:rFonts w:ascii="Segoe UI" w:hAnsi="Segoe UI" w:cs="Segoe UI"/>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styleId="BalloonText">
    <w:name w:val="Balloon Text"/>
    <w:basedOn w:val="Normal"/>
    <w:link w:val="BalloonTextChar"/>
    <w:uiPriority w:val="99"/>
    <w:semiHidden/>
    <w:unhideWhenUsed/>
    <w:rsid w:val="0077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B5"/>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jscs.gouv.fr/" TargetMode="External"/><Relationship Id="rId8" Type="http://schemas.openxmlformats.org/officeDocument/2006/relationships/hyperlink" Target="http://www.psychomotricite.com/ffp" TargetMode="External"/><Relationship Id="rId9" Type="http://schemas.openxmlformats.org/officeDocument/2006/relationships/hyperlink" Target="http://legifrance.gouv.fr/affichCode.do?idSectionTA=LEGISCTA000006171316&amp;cidTexte=LEGITEXT000006072665"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1129</Words>
  <Characters>6438</Characters>
  <Application>Microsoft Macintosh Word</Application>
  <DocSecurity>0</DocSecurity>
  <Lines>53</Lines>
  <Paragraphs>15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Raynal</dc:creator>
  <cp:lastModifiedBy>Rui  Martins</cp:lastModifiedBy>
  <cp:revision>2</cp:revision>
  <cp:lastPrinted>2015-08-27T06:45:00Z</cp:lastPrinted>
  <dcterms:created xsi:type="dcterms:W3CDTF">2016-10-01T09:25:00Z</dcterms:created>
  <dcterms:modified xsi:type="dcterms:W3CDTF">2016-10-01T09:25:00Z</dcterms:modified>
</cp:coreProperties>
</file>